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47CB4" w14:textId="694EB27F" w:rsidR="00DF78A8" w:rsidRPr="00371A6E" w:rsidRDefault="00DF78A8" w:rsidP="00DF78A8">
      <w:pPr>
        <w:rPr>
          <w:rFonts w:ascii="Gill Sans MT" w:hAnsi="Gill Sans MT"/>
          <w:sz w:val="24"/>
          <w:szCs w:val="24"/>
        </w:rPr>
      </w:pPr>
      <w:r w:rsidRPr="00371A6E">
        <w:rPr>
          <w:rFonts w:ascii="Gill Sans MT" w:hAnsi="Gill Sans MT"/>
          <w:b/>
          <w:sz w:val="24"/>
          <w:szCs w:val="24"/>
        </w:rPr>
        <w:t xml:space="preserve">Nuestro compromiso:  </w:t>
      </w:r>
      <w:r w:rsidRPr="00371A6E">
        <w:rPr>
          <w:rFonts w:ascii="Gill Sans MT" w:hAnsi="Gill Sans MT"/>
          <w:sz w:val="24"/>
          <w:szCs w:val="24"/>
        </w:rPr>
        <w:t>Gerald L. Ignace</w:t>
      </w:r>
      <w:r w:rsidR="00371A6E" w:rsidRPr="00371A6E">
        <w:rPr>
          <w:rFonts w:ascii="Gill Sans MT" w:hAnsi="Gill Sans MT"/>
          <w:sz w:val="24"/>
          <w:szCs w:val="24"/>
        </w:rPr>
        <w:t xml:space="preserve"> Indian Health Center</w:t>
      </w:r>
      <w:r w:rsidRPr="00371A6E">
        <w:rPr>
          <w:rFonts w:ascii="Gill Sans MT" w:hAnsi="Gill Sans MT"/>
          <w:sz w:val="24"/>
          <w:szCs w:val="24"/>
        </w:rPr>
        <w:t xml:space="preserve">, Inc. (GLIIHC) se compromete a mantener su información </w:t>
      </w:r>
      <w:r w:rsidR="00371A6E" w:rsidRPr="00371A6E">
        <w:rPr>
          <w:rFonts w:ascii="Gill Sans MT" w:hAnsi="Gill Sans MT"/>
          <w:sz w:val="24"/>
          <w:szCs w:val="24"/>
        </w:rPr>
        <w:t>médica</w:t>
      </w:r>
      <w:r w:rsidRPr="00371A6E">
        <w:rPr>
          <w:rFonts w:ascii="Gill Sans MT" w:hAnsi="Gill Sans MT"/>
          <w:sz w:val="24"/>
          <w:szCs w:val="24"/>
        </w:rPr>
        <w:t xml:space="preserve"> en privado, de acuerdo con las leyes federales y estatales de privacidad.  Según lo exigido por la Ley Federal de Portabilidad y Responsabilidad de Seguros de Salud de 1996 (HIPAA), le proporcionamos este AVISO de nuestros deberes legales y sus derechos respecto a su información personal de salud. Este aviso describe las formas en que la GLIIHC puede utilizar y divulgar información </w:t>
      </w:r>
      <w:r w:rsidR="00371A6E" w:rsidRPr="00371A6E">
        <w:rPr>
          <w:rFonts w:ascii="Gill Sans MT" w:hAnsi="Gill Sans MT"/>
          <w:sz w:val="24"/>
          <w:szCs w:val="24"/>
        </w:rPr>
        <w:t>médica</w:t>
      </w:r>
      <w:r w:rsidRPr="00371A6E">
        <w:rPr>
          <w:rFonts w:ascii="Gill Sans MT" w:hAnsi="Gill Sans MT"/>
          <w:sz w:val="24"/>
          <w:szCs w:val="24"/>
        </w:rPr>
        <w:t xml:space="preserve"> sobre usted.</w:t>
      </w:r>
    </w:p>
    <w:p w14:paraId="0B80FDBB" w14:textId="627771BB" w:rsidR="00DF78A8" w:rsidRPr="00371A6E" w:rsidRDefault="00DF78A8" w:rsidP="00DF78A8">
      <w:pPr>
        <w:rPr>
          <w:rFonts w:ascii="Gill Sans MT" w:hAnsi="Gill Sans MT"/>
          <w:sz w:val="24"/>
          <w:szCs w:val="24"/>
        </w:rPr>
      </w:pPr>
      <w:r w:rsidRPr="00371A6E">
        <w:rPr>
          <w:rFonts w:ascii="Gill Sans MT" w:hAnsi="Gill Sans MT"/>
          <w:sz w:val="24"/>
          <w:szCs w:val="24"/>
        </w:rPr>
        <w:t xml:space="preserve">Por ley estamos obligados a seguir los términos de este AVISO y reservarnos el derecho de modificar sus prácticas de privacidad y de hacer efectivas las nuevas disposiciones para toda la información </w:t>
      </w:r>
      <w:r w:rsidR="00371A6E" w:rsidRPr="00371A6E">
        <w:rPr>
          <w:rFonts w:ascii="Gill Sans MT" w:hAnsi="Gill Sans MT"/>
          <w:sz w:val="24"/>
          <w:szCs w:val="24"/>
        </w:rPr>
        <w:t>médica</w:t>
      </w:r>
      <w:r w:rsidRPr="00371A6E">
        <w:rPr>
          <w:rFonts w:ascii="Gill Sans MT" w:hAnsi="Gill Sans MT"/>
          <w:sz w:val="24"/>
          <w:szCs w:val="24"/>
        </w:rPr>
        <w:t xml:space="preserve"> protegida que mantenga. GLIIHC le informará de cualquier revisión publicando un Aviso </w:t>
      </w:r>
      <w:r w:rsidRPr="00371A6E">
        <w:rPr>
          <w:rFonts w:ascii="Gill Sans MT" w:hAnsi="Gill Sans MT"/>
          <w:i/>
          <w:sz w:val="24"/>
          <w:szCs w:val="24"/>
        </w:rPr>
        <w:t>revisado de Prácticas de Privacidad</w:t>
      </w:r>
      <w:r w:rsidRPr="00371A6E">
        <w:rPr>
          <w:rFonts w:ascii="Gill Sans MT" w:hAnsi="Gill Sans MT"/>
          <w:sz w:val="24"/>
          <w:szCs w:val="24"/>
        </w:rPr>
        <w:t xml:space="preserve"> en todas las áreas de registro de pacientes y en la página web de GLIIHC. Los cambios en nuestras prácticas de privacidad se aplican a toda la información </w:t>
      </w:r>
      <w:r w:rsidR="00371A6E" w:rsidRPr="00371A6E">
        <w:rPr>
          <w:rFonts w:ascii="Gill Sans MT" w:hAnsi="Gill Sans MT"/>
          <w:sz w:val="24"/>
          <w:szCs w:val="24"/>
        </w:rPr>
        <w:t>médica</w:t>
      </w:r>
      <w:r w:rsidRPr="00371A6E">
        <w:rPr>
          <w:rFonts w:ascii="Gill Sans MT" w:hAnsi="Gill Sans MT"/>
          <w:sz w:val="24"/>
          <w:szCs w:val="24"/>
        </w:rPr>
        <w:t xml:space="preserve"> que mantenemos, incluyendo, pero no limitándose a, formato en papel y electrónico.</w:t>
      </w:r>
    </w:p>
    <w:p w14:paraId="6E92979E" w14:textId="303DA6DD" w:rsidR="00DF78A8" w:rsidRPr="00371A6E" w:rsidRDefault="00DF78A8" w:rsidP="00DF78A8">
      <w:pPr>
        <w:rPr>
          <w:rFonts w:ascii="Gill Sans MT" w:hAnsi="Gill Sans MT"/>
          <w:b/>
          <w:sz w:val="24"/>
          <w:szCs w:val="24"/>
        </w:rPr>
      </w:pPr>
      <w:r w:rsidRPr="00371A6E">
        <w:rPr>
          <w:rFonts w:ascii="Gill Sans MT" w:hAnsi="Gill Sans MT"/>
          <w:b/>
          <w:sz w:val="24"/>
          <w:szCs w:val="24"/>
        </w:rPr>
        <w:t xml:space="preserve">Este aviso describe cómo puede utilizarse y divulgarse la información médica sobre </w:t>
      </w:r>
      <w:r w:rsidR="00371A6E" w:rsidRPr="00371A6E">
        <w:rPr>
          <w:rFonts w:ascii="Gill Sans MT" w:hAnsi="Gill Sans MT"/>
          <w:b/>
          <w:sz w:val="24"/>
          <w:szCs w:val="24"/>
        </w:rPr>
        <w:t>usted</w:t>
      </w:r>
      <w:r w:rsidRPr="00371A6E">
        <w:rPr>
          <w:rFonts w:ascii="Gill Sans MT" w:hAnsi="Gill Sans MT"/>
          <w:b/>
          <w:sz w:val="24"/>
          <w:szCs w:val="24"/>
        </w:rPr>
        <w:t>, y cómo puedes acceder a esta información. Por favor, revísalo detenidamente.</w:t>
      </w:r>
    </w:p>
    <w:p w14:paraId="08CF7A71" w14:textId="77777777" w:rsidR="00DF78A8" w:rsidRPr="00371A6E" w:rsidRDefault="00DF78A8" w:rsidP="00DF78A8">
      <w:pPr>
        <w:rPr>
          <w:rFonts w:ascii="Gill Sans MT" w:hAnsi="Gill Sans MT"/>
          <w:b/>
          <w:sz w:val="24"/>
          <w:szCs w:val="24"/>
        </w:rPr>
      </w:pPr>
      <w:r w:rsidRPr="00371A6E">
        <w:rPr>
          <w:rFonts w:ascii="Gill Sans MT" w:hAnsi="Gill Sans MT"/>
          <w:b/>
          <w:sz w:val="24"/>
          <w:szCs w:val="24"/>
        </w:rPr>
        <w:t>Si tiene alguna pregunta sobre este Aviso y sus derechos de privacidad, o desea más información, por favor contacte con:</w:t>
      </w:r>
    </w:p>
    <w:p w14:paraId="1A990636" w14:textId="5F1FD9E3" w:rsidR="00DF78A8" w:rsidRPr="00371A6E" w:rsidRDefault="00DF78A8" w:rsidP="00DF78A8">
      <w:pPr>
        <w:spacing w:after="0"/>
        <w:rPr>
          <w:rFonts w:ascii="Gill Sans MT" w:hAnsi="Gill Sans MT"/>
        </w:rPr>
      </w:pPr>
      <w:bookmarkStart w:id="0" w:name="_Hlk505421196"/>
      <w:r w:rsidRPr="00371A6E">
        <w:rPr>
          <w:rFonts w:ascii="Gill Sans MT" w:hAnsi="Gill Sans MT"/>
        </w:rPr>
        <w:t>Gerald L. Ignace</w:t>
      </w:r>
      <w:r w:rsidR="00371A6E" w:rsidRPr="00371A6E">
        <w:rPr>
          <w:rFonts w:ascii="Gill Sans MT" w:hAnsi="Gill Sans MT"/>
        </w:rPr>
        <w:t xml:space="preserve"> Indian Health Center</w:t>
      </w:r>
      <w:r w:rsidRPr="00371A6E">
        <w:rPr>
          <w:rFonts w:ascii="Gill Sans MT" w:hAnsi="Gill Sans MT"/>
        </w:rPr>
        <w:t>, Atención: Oficial de Privacidad de HIPAA</w:t>
      </w:r>
    </w:p>
    <w:p w14:paraId="7B901231" w14:textId="77777777" w:rsidR="00DF78A8" w:rsidRPr="00371A6E" w:rsidRDefault="00DF78A8" w:rsidP="00DF78A8">
      <w:pPr>
        <w:spacing w:after="0"/>
        <w:rPr>
          <w:rFonts w:ascii="Gill Sans MT" w:hAnsi="Gill Sans MT"/>
        </w:rPr>
      </w:pPr>
      <w:r w:rsidRPr="00371A6E">
        <w:rPr>
          <w:rFonts w:ascii="Gill Sans MT" w:hAnsi="Gill Sans MT"/>
        </w:rPr>
        <w:t>930 W. Historic Mitchell Street, Milwaukee, WI 53204</w:t>
      </w:r>
    </w:p>
    <w:p w14:paraId="6116D411" w14:textId="3CDC9B40" w:rsidR="00DF78A8" w:rsidRPr="00371A6E" w:rsidRDefault="00DF78A8" w:rsidP="00DF78A8">
      <w:pPr>
        <w:rPr>
          <w:rFonts w:ascii="Gill Sans MT" w:hAnsi="Gill Sans MT"/>
        </w:rPr>
      </w:pPr>
      <w:r w:rsidRPr="00371A6E">
        <w:rPr>
          <w:rFonts w:ascii="Gill Sans MT" w:hAnsi="Gill Sans MT"/>
        </w:rPr>
        <w:t>(414) 383-9526</w:t>
      </w:r>
    </w:p>
    <w:p w14:paraId="43D26A2A" w14:textId="77777777" w:rsidR="00DF78A8" w:rsidRPr="00371A6E" w:rsidRDefault="00DF78A8" w:rsidP="00DF78A8">
      <w:pPr>
        <w:rPr>
          <w:rFonts w:ascii="Gill Sans MT" w:hAnsi="Gill Sans MT"/>
          <w:b/>
          <w:sz w:val="24"/>
          <w:szCs w:val="24"/>
        </w:rPr>
      </w:pPr>
      <w:r w:rsidRPr="00371A6E">
        <w:rPr>
          <w:rFonts w:ascii="Gill Sans MT" w:hAnsi="Gill Sans MT"/>
          <w:b/>
          <w:sz w:val="24"/>
          <w:szCs w:val="24"/>
        </w:rPr>
        <w:t>¿Quién seguirá este aviso para cumplir con los requisitos de aviso de la ley federal?</w:t>
      </w:r>
    </w:p>
    <w:p w14:paraId="7A3FACDD" w14:textId="7500FB2E" w:rsidR="00DF78A8" w:rsidRPr="00371A6E" w:rsidRDefault="00DF78A8" w:rsidP="00DF78A8">
      <w:pPr>
        <w:rPr>
          <w:rFonts w:ascii="Gill Sans MT" w:hAnsi="Gill Sans MT"/>
          <w:sz w:val="24"/>
          <w:szCs w:val="24"/>
        </w:rPr>
      </w:pPr>
      <w:r w:rsidRPr="00371A6E">
        <w:rPr>
          <w:rFonts w:ascii="Gill Sans MT" w:hAnsi="Gill Sans MT"/>
          <w:sz w:val="24"/>
          <w:szCs w:val="24"/>
        </w:rPr>
        <w:t xml:space="preserve">Este Aviso será seguido por todo el personal y departamentos empleados por GLIIHC, profesionales </w:t>
      </w:r>
      <w:r w:rsidR="00371A6E" w:rsidRPr="00371A6E">
        <w:rPr>
          <w:rFonts w:ascii="Gill Sans MT" w:hAnsi="Gill Sans MT"/>
          <w:sz w:val="24"/>
          <w:szCs w:val="24"/>
        </w:rPr>
        <w:t>médicos</w:t>
      </w:r>
      <w:r w:rsidRPr="00371A6E">
        <w:rPr>
          <w:rFonts w:ascii="Gill Sans MT" w:hAnsi="Gill Sans MT"/>
          <w:sz w:val="24"/>
          <w:szCs w:val="24"/>
        </w:rPr>
        <w:t xml:space="preserve"> que introduzcan información en su historial médico, voluntarios, estudiantes, proveedores contratados y entidades controladas afiliadas.</w:t>
      </w:r>
    </w:p>
    <w:bookmarkEnd w:id="0"/>
    <w:p w14:paraId="77D791CB" w14:textId="09BCAF59" w:rsidR="00DF78A8" w:rsidRPr="00371A6E" w:rsidRDefault="00DF78A8" w:rsidP="00DF78A8">
      <w:pPr>
        <w:rPr>
          <w:rFonts w:ascii="Gill Sans MT" w:hAnsi="Gill Sans MT"/>
          <w:b/>
          <w:sz w:val="24"/>
          <w:szCs w:val="24"/>
        </w:rPr>
      </w:pPr>
      <w:r w:rsidRPr="00371A6E">
        <w:rPr>
          <w:rFonts w:ascii="Gill Sans MT" w:hAnsi="Gill Sans MT"/>
          <w:b/>
          <w:sz w:val="24"/>
          <w:szCs w:val="24"/>
        </w:rPr>
        <w:t xml:space="preserve">Cómo podemos utilizar y divulgar tu información </w:t>
      </w:r>
      <w:r w:rsidR="00371A6E" w:rsidRPr="00371A6E">
        <w:rPr>
          <w:rFonts w:ascii="Gill Sans MT" w:hAnsi="Gill Sans MT"/>
          <w:b/>
          <w:sz w:val="24"/>
          <w:szCs w:val="24"/>
        </w:rPr>
        <w:t>médica</w:t>
      </w:r>
      <w:r w:rsidRPr="00371A6E">
        <w:rPr>
          <w:rFonts w:ascii="Gill Sans MT" w:hAnsi="Gill Sans MT"/>
          <w:b/>
          <w:sz w:val="24"/>
          <w:szCs w:val="24"/>
        </w:rPr>
        <w:t>:</w:t>
      </w:r>
    </w:p>
    <w:p w14:paraId="1CB49400" w14:textId="11BC0E7C" w:rsidR="00DF78A8" w:rsidRPr="00371A6E" w:rsidRDefault="00DF78A8" w:rsidP="00DF78A8">
      <w:pPr>
        <w:rPr>
          <w:rFonts w:ascii="Gill Sans MT" w:hAnsi="Gill Sans MT"/>
          <w:sz w:val="24"/>
          <w:szCs w:val="24"/>
        </w:rPr>
      </w:pPr>
      <w:r w:rsidRPr="00371A6E">
        <w:rPr>
          <w:rFonts w:ascii="Gill Sans MT" w:hAnsi="Gill Sans MT"/>
          <w:sz w:val="24"/>
          <w:szCs w:val="24"/>
        </w:rPr>
        <w:t xml:space="preserve">Podemos utilizar su información </w:t>
      </w:r>
      <w:r w:rsidR="00371A6E" w:rsidRPr="00371A6E">
        <w:rPr>
          <w:rFonts w:ascii="Gill Sans MT" w:hAnsi="Gill Sans MT"/>
          <w:sz w:val="24"/>
          <w:szCs w:val="24"/>
        </w:rPr>
        <w:t>médica</w:t>
      </w:r>
      <w:r w:rsidRPr="00371A6E">
        <w:rPr>
          <w:rFonts w:ascii="Gill Sans MT" w:hAnsi="Gill Sans MT"/>
          <w:sz w:val="24"/>
          <w:szCs w:val="24"/>
        </w:rPr>
        <w:t xml:space="preserve"> y divulgarla a las personas, autoridades y agencias correspondientes, según lo permitan las leyes federales y estatales.  Podemos hacerlo sin </w:t>
      </w:r>
      <w:r w:rsidR="00371A6E" w:rsidRPr="00371A6E">
        <w:rPr>
          <w:rFonts w:ascii="Gill Sans MT" w:hAnsi="Gill Sans MT"/>
          <w:sz w:val="24"/>
          <w:szCs w:val="24"/>
        </w:rPr>
        <w:t>s</w:t>
      </w:r>
      <w:r w:rsidRPr="00371A6E">
        <w:rPr>
          <w:rFonts w:ascii="Gill Sans MT" w:hAnsi="Gill Sans MT"/>
          <w:sz w:val="24"/>
          <w:szCs w:val="24"/>
        </w:rPr>
        <w:t>u permiso para los siguientes fines:</w:t>
      </w:r>
    </w:p>
    <w:p w14:paraId="4EB531A7" w14:textId="77777777" w:rsidR="00371A6E" w:rsidRPr="00371A6E" w:rsidRDefault="00371A6E" w:rsidP="00DF78A8">
      <w:pPr>
        <w:rPr>
          <w:rFonts w:ascii="Gill Sans MT" w:hAnsi="Gill Sans MT"/>
          <w:sz w:val="24"/>
          <w:szCs w:val="24"/>
        </w:rPr>
      </w:pPr>
    </w:p>
    <w:p w14:paraId="39D7CBC6" w14:textId="77777777" w:rsidR="00371A6E" w:rsidRPr="00371A6E" w:rsidRDefault="00371A6E" w:rsidP="00DF78A8">
      <w:pPr>
        <w:rPr>
          <w:rFonts w:ascii="Gill Sans MT" w:hAnsi="Gill Sans MT"/>
          <w:b/>
          <w:sz w:val="24"/>
          <w:szCs w:val="24"/>
        </w:rPr>
      </w:pPr>
    </w:p>
    <w:p w14:paraId="578906A5" w14:textId="388D3845" w:rsidR="00DF78A8" w:rsidRPr="00371A6E" w:rsidRDefault="00DF78A8" w:rsidP="00DF78A8">
      <w:pPr>
        <w:rPr>
          <w:rFonts w:ascii="Gill Sans MT" w:hAnsi="Gill Sans MT"/>
          <w:b/>
          <w:sz w:val="24"/>
          <w:szCs w:val="24"/>
        </w:rPr>
      </w:pPr>
      <w:r w:rsidRPr="00371A6E">
        <w:rPr>
          <w:rFonts w:ascii="Gill Sans MT" w:hAnsi="Gill Sans MT"/>
          <w:b/>
          <w:sz w:val="24"/>
          <w:szCs w:val="24"/>
        </w:rPr>
        <w:lastRenderedPageBreak/>
        <w:t xml:space="preserve">Para tratamiento </w:t>
      </w:r>
    </w:p>
    <w:p w14:paraId="3ED0DA48" w14:textId="413A2C99" w:rsidR="00DF78A8" w:rsidRPr="00371A6E" w:rsidRDefault="00DF78A8" w:rsidP="00DF78A8">
      <w:pPr>
        <w:rPr>
          <w:rFonts w:ascii="Gill Sans MT" w:hAnsi="Gill Sans MT"/>
          <w:sz w:val="24"/>
          <w:szCs w:val="24"/>
        </w:rPr>
      </w:pPr>
      <w:r w:rsidRPr="00371A6E">
        <w:rPr>
          <w:rFonts w:ascii="Gill Sans MT" w:hAnsi="Gill Sans MT"/>
          <w:sz w:val="24"/>
          <w:szCs w:val="24"/>
        </w:rPr>
        <w:t>Como le ofrecemos atención, puede que necesitemos utilizar y divulgar su información</w:t>
      </w:r>
      <w:r w:rsidR="00371A6E" w:rsidRPr="00371A6E">
        <w:rPr>
          <w:rFonts w:ascii="Gill Sans MT" w:hAnsi="Gill Sans MT"/>
          <w:sz w:val="24"/>
          <w:szCs w:val="24"/>
        </w:rPr>
        <w:t xml:space="preserve"> médica</w:t>
      </w:r>
      <w:r w:rsidRPr="00371A6E">
        <w:rPr>
          <w:rFonts w:ascii="Gill Sans MT" w:hAnsi="Gill Sans MT"/>
          <w:sz w:val="24"/>
          <w:szCs w:val="24"/>
        </w:rPr>
        <w:t xml:space="preserve"> a otros profesionales </w:t>
      </w:r>
      <w:r w:rsidR="00371A6E" w:rsidRPr="00371A6E">
        <w:rPr>
          <w:rFonts w:ascii="Gill Sans MT" w:hAnsi="Gill Sans MT"/>
          <w:sz w:val="24"/>
          <w:szCs w:val="24"/>
        </w:rPr>
        <w:t>médicos</w:t>
      </w:r>
      <w:r w:rsidRPr="00371A6E">
        <w:rPr>
          <w:rFonts w:ascii="Gill Sans MT" w:hAnsi="Gill Sans MT"/>
          <w:sz w:val="24"/>
          <w:szCs w:val="24"/>
        </w:rPr>
        <w:t xml:space="preserve">, tanto dentro como fuera de GLIIHC. Por ejemplo, </w:t>
      </w:r>
      <w:r w:rsidR="00371A6E" w:rsidRPr="00371A6E">
        <w:rPr>
          <w:rFonts w:ascii="Gill Sans MT" w:hAnsi="Gill Sans MT"/>
          <w:sz w:val="24"/>
          <w:szCs w:val="24"/>
        </w:rPr>
        <w:t>s</w:t>
      </w:r>
      <w:r w:rsidRPr="00371A6E">
        <w:rPr>
          <w:rFonts w:ascii="Gill Sans MT" w:hAnsi="Gill Sans MT"/>
          <w:sz w:val="24"/>
          <w:szCs w:val="24"/>
        </w:rPr>
        <w:t xml:space="preserve">u médico de cabecera puede utilizar la información de tu historial médico para coordinar </w:t>
      </w:r>
      <w:r w:rsidR="00371A6E" w:rsidRPr="00371A6E">
        <w:rPr>
          <w:rFonts w:ascii="Gill Sans MT" w:hAnsi="Gill Sans MT"/>
          <w:sz w:val="24"/>
          <w:szCs w:val="24"/>
        </w:rPr>
        <w:t>s</w:t>
      </w:r>
      <w:r w:rsidRPr="00371A6E">
        <w:rPr>
          <w:rFonts w:ascii="Gill Sans MT" w:hAnsi="Gill Sans MT"/>
          <w:sz w:val="24"/>
          <w:szCs w:val="24"/>
        </w:rPr>
        <w:t xml:space="preserve">u atención con otro profesional </w:t>
      </w:r>
      <w:r w:rsidR="00371A6E" w:rsidRPr="00371A6E">
        <w:rPr>
          <w:rFonts w:ascii="Gill Sans MT" w:hAnsi="Gill Sans MT"/>
          <w:sz w:val="24"/>
          <w:szCs w:val="24"/>
        </w:rPr>
        <w:t>médico</w:t>
      </w:r>
      <w:r w:rsidRPr="00371A6E">
        <w:rPr>
          <w:rFonts w:ascii="Gill Sans MT" w:hAnsi="Gill Sans MT"/>
          <w:sz w:val="24"/>
          <w:szCs w:val="24"/>
        </w:rPr>
        <w:t xml:space="preserve">, o el farmacéutico puede llamar a </w:t>
      </w:r>
      <w:r w:rsidR="00371A6E" w:rsidRPr="00371A6E">
        <w:rPr>
          <w:rFonts w:ascii="Gill Sans MT" w:hAnsi="Gill Sans MT"/>
          <w:sz w:val="24"/>
          <w:szCs w:val="24"/>
        </w:rPr>
        <w:t>s</w:t>
      </w:r>
      <w:r w:rsidRPr="00371A6E">
        <w:rPr>
          <w:rFonts w:ascii="Gill Sans MT" w:hAnsi="Gill Sans MT"/>
          <w:sz w:val="24"/>
          <w:szCs w:val="24"/>
        </w:rPr>
        <w:t xml:space="preserve">u médico para hacerle preguntas sobre tu receta. En algunos casos, el personal puede utilizar o divulgar </w:t>
      </w:r>
      <w:r w:rsidR="00371A6E" w:rsidRPr="00371A6E">
        <w:rPr>
          <w:rFonts w:ascii="Gill Sans MT" w:hAnsi="Gill Sans MT"/>
          <w:sz w:val="24"/>
          <w:szCs w:val="24"/>
        </w:rPr>
        <w:t>s</w:t>
      </w:r>
      <w:r w:rsidRPr="00371A6E">
        <w:rPr>
          <w:rFonts w:ascii="Gill Sans MT" w:hAnsi="Gill Sans MT"/>
          <w:sz w:val="24"/>
          <w:szCs w:val="24"/>
        </w:rPr>
        <w:t xml:space="preserve">u información médica para ayudar a </w:t>
      </w:r>
      <w:r w:rsidR="00371A6E" w:rsidRPr="00371A6E">
        <w:rPr>
          <w:rFonts w:ascii="Gill Sans MT" w:hAnsi="Gill Sans MT"/>
          <w:sz w:val="24"/>
          <w:szCs w:val="24"/>
        </w:rPr>
        <w:t>s</w:t>
      </w:r>
      <w:r w:rsidRPr="00371A6E">
        <w:rPr>
          <w:rFonts w:ascii="Gill Sans MT" w:hAnsi="Gill Sans MT"/>
          <w:sz w:val="24"/>
          <w:szCs w:val="24"/>
        </w:rPr>
        <w:t xml:space="preserve">u médico de atención primaria y al equipo de atención médica a gestionar </w:t>
      </w:r>
      <w:r w:rsidR="00371A6E" w:rsidRPr="00371A6E">
        <w:rPr>
          <w:rFonts w:ascii="Gill Sans MT" w:hAnsi="Gill Sans MT"/>
          <w:sz w:val="24"/>
          <w:szCs w:val="24"/>
        </w:rPr>
        <w:t>s</w:t>
      </w:r>
      <w:r w:rsidRPr="00371A6E">
        <w:rPr>
          <w:rFonts w:ascii="Gill Sans MT" w:hAnsi="Gill Sans MT"/>
          <w:sz w:val="24"/>
          <w:szCs w:val="24"/>
        </w:rPr>
        <w:t xml:space="preserve">us condiciones o enfermedades.  Para facilitar el acceso a la información con fines de tratamiento de pacientes compartidos, GLIIHC puede participar en el intercambio electrónico de información </w:t>
      </w:r>
      <w:r w:rsidR="00371A6E" w:rsidRPr="00371A6E">
        <w:rPr>
          <w:rFonts w:ascii="Gill Sans MT" w:hAnsi="Gill Sans MT"/>
          <w:sz w:val="24"/>
          <w:szCs w:val="24"/>
        </w:rPr>
        <w:t>médica</w:t>
      </w:r>
      <w:r w:rsidRPr="00371A6E">
        <w:rPr>
          <w:rFonts w:ascii="Gill Sans MT" w:hAnsi="Gill Sans MT"/>
          <w:sz w:val="24"/>
          <w:szCs w:val="24"/>
        </w:rPr>
        <w:t xml:space="preserve"> con otras entidades.</w:t>
      </w:r>
    </w:p>
    <w:p w14:paraId="6D52DD09" w14:textId="77777777" w:rsidR="00DF78A8" w:rsidRPr="00371A6E" w:rsidRDefault="00DF78A8" w:rsidP="00DF78A8">
      <w:pPr>
        <w:rPr>
          <w:rFonts w:ascii="Gill Sans MT" w:hAnsi="Gill Sans MT"/>
          <w:b/>
          <w:sz w:val="24"/>
          <w:szCs w:val="24"/>
        </w:rPr>
      </w:pPr>
      <w:r w:rsidRPr="00371A6E">
        <w:rPr>
          <w:rFonts w:ascii="Gill Sans MT" w:hAnsi="Gill Sans MT"/>
          <w:b/>
          <w:sz w:val="24"/>
          <w:szCs w:val="24"/>
        </w:rPr>
        <w:t>Para el pago</w:t>
      </w:r>
    </w:p>
    <w:p w14:paraId="1EF69D27" w14:textId="1F50A1F2" w:rsidR="00DF78A8" w:rsidRPr="00371A6E" w:rsidRDefault="00DF78A8" w:rsidP="00DF78A8">
      <w:pPr>
        <w:rPr>
          <w:rFonts w:ascii="Gill Sans MT" w:hAnsi="Gill Sans MT"/>
          <w:b/>
          <w:sz w:val="24"/>
          <w:szCs w:val="24"/>
        </w:rPr>
      </w:pPr>
      <w:r w:rsidRPr="00371A6E">
        <w:rPr>
          <w:rFonts w:ascii="Gill Sans MT" w:hAnsi="Gill Sans MT"/>
          <w:sz w:val="24"/>
          <w:szCs w:val="24"/>
        </w:rPr>
        <w:t xml:space="preserve">Podemos utilizar y divulgar </w:t>
      </w:r>
      <w:r w:rsidR="00371A6E" w:rsidRPr="00371A6E">
        <w:rPr>
          <w:rFonts w:ascii="Gill Sans MT" w:hAnsi="Gill Sans MT"/>
          <w:sz w:val="24"/>
          <w:szCs w:val="24"/>
        </w:rPr>
        <w:t>s</w:t>
      </w:r>
      <w:r w:rsidRPr="00371A6E">
        <w:rPr>
          <w:rFonts w:ascii="Gill Sans MT" w:hAnsi="Gill Sans MT"/>
          <w:sz w:val="24"/>
          <w:szCs w:val="24"/>
        </w:rPr>
        <w:t xml:space="preserve">u información </w:t>
      </w:r>
      <w:r w:rsidR="00371A6E" w:rsidRPr="00371A6E">
        <w:rPr>
          <w:rFonts w:ascii="Gill Sans MT" w:hAnsi="Gill Sans MT"/>
          <w:sz w:val="24"/>
          <w:szCs w:val="24"/>
        </w:rPr>
        <w:t>médica</w:t>
      </w:r>
      <w:r w:rsidRPr="00371A6E">
        <w:rPr>
          <w:rFonts w:ascii="Gill Sans MT" w:hAnsi="Gill Sans MT"/>
          <w:sz w:val="24"/>
          <w:szCs w:val="24"/>
        </w:rPr>
        <w:t xml:space="preserve"> a compañías de seguros o planes de salud del empleador, así como a otros pagadores externos para recibir el pago de tu factura.  Por ejemplo, debemos presentar una factura a </w:t>
      </w:r>
      <w:r w:rsidR="00371A6E" w:rsidRPr="00371A6E">
        <w:rPr>
          <w:rFonts w:ascii="Gill Sans MT" w:hAnsi="Gill Sans MT"/>
          <w:sz w:val="24"/>
          <w:szCs w:val="24"/>
        </w:rPr>
        <w:t>s</w:t>
      </w:r>
      <w:r w:rsidRPr="00371A6E">
        <w:rPr>
          <w:rFonts w:ascii="Gill Sans MT" w:hAnsi="Gill Sans MT"/>
          <w:sz w:val="24"/>
          <w:szCs w:val="24"/>
        </w:rPr>
        <w:t xml:space="preserve">u compañía de seguros que indique </w:t>
      </w:r>
      <w:r w:rsidR="00371A6E" w:rsidRPr="00371A6E">
        <w:rPr>
          <w:rFonts w:ascii="Gill Sans MT" w:hAnsi="Gill Sans MT"/>
          <w:sz w:val="24"/>
          <w:szCs w:val="24"/>
        </w:rPr>
        <w:t>s</w:t>
      </w:r>
      <w:r w:rsidRPr="00371A6E">
        <w:rPr>
          <w:rFonts w:ascii="Gill Sans MT" w:hAnsi="Gill Sans MT"/>
          <w:sz w:val="24"/>
          <w:szCs w:val="24"/>
        </w:rPr>
        <w:t xml:space="preserve">u nombre, qué </w:t>
      </w:r>
      <w:r w:rsidR="00371A6E" w:rsidRPr="00371A6E">
        <w:rPr>
          <w:rFonts w:ascii="Gill Sans MT" w:hAnsi="Gill Sans MT"/>
          <w:sz w:val="24"/>
          <w:szCs w:val="24"/>
        </w:rPr>
        <w:t>l</w:t>
      </w:r>
      <w:r w:rsidRPr="00371A6E">
        <w:rPr>
          <w:rFonts w:ascii="Gill Sans MT" w:hAnsi="Gill Sans MT"/>
          <w:sz w:val="24"/>
          <w:szCs w:val="24"/>
        </w:rPr>
        <w:t xml:space="preserve">e pasa, cómo </w:t>
      </w:r>
      <w:r w:rsidR="00371A6E" w:rsidRPr="00371A6E">
        <w:rPr>
          <w:rFonts w:ascii="Gill Sans MT" w:hAnsi="Gill Sans MT"/>
          <w:sz w:val="24"/>
          <w:szCs w:val="24"/>
        </w:rPr>
        <w:t>l</w:t>
      </w:r>
      <w:r w:rsidRPr="00371A6E">
        <w:rPr>
          <w:rFonts w:ascii="Gill Sans MT" w:hAnsi="Gill Sans MT"/>
          <w:sz w:val="24"/>
          <w:szCs w:val="24"/>
        </w:rPr>
        <w:t xml:space="preserve">e tratamos y otra información para poder recibir el pago.  En determinadas situaciones, podemos revelar </w:t>
      </w:r>
      <w:r w:rsidR="00371A6E" w:rsidRPr="00371A6E">
        <w:rPr>
          <w:rFonts w:ascii="Gill Sans MT" w:hAnsi="Gill Sans MT"/>
          <w:sz w:val="24"/>
          <w:szCs w:val="24"/>
        </w:rPr>
        <w:t>s</w:t>
      </w:r>
      <w:r w:rsidRPr="00371A6E">
        <w:rPr>
          <w:rFonts w:ascii="Gill Sans MT" w:hAnsi="Gill Sans MT"/>
          <w:sz w:val="24"/>
          <w:szCs w:val="24"/>
        </w:rPr>
        <w:t xml:space="preserve">u información </w:t>
      </w:r>
      <w:r w:rsidR="00371A6E" w:rsidRPr="00371A6E">
        <w:rPr>
          <w:rFonts w:ascii="Gill Sans MT" w:hAnsi="Gill Sans MT"/>
          <w:sz w:val="24"/>
          <w:szCs w:val="24"/>
        </w:rPr>
        <w:t>médica</w:t>
      </w:r>
      <w:r w:rsidRPr="00371A6E">
        <w:rPr>
          <w:rFonts w:ascii="Gill Sans MT" w:hAnsi="Gill Sans MT"/>
          <w:sz w:val="24"/>
          <w:szCs w:val="24"/>
        </w:rPr>
        <w:t xml:space="preserve"> a una agencia de cobro si no se paga una factura.  Además, también podemos divulgar </w:t>
      </w:r>
      <w:r w:rsidR="00371A6E" w:rsidRPr="00371A6E">
        <w:rPr>
          <w:rFonts w:ascii="Gill Sans MT" w:hAnsi="Gill Sans MT"/>
          <w:sz w:val="24"/>
          <w:szCs w:val="24"/>
        </w:rPr>
        <w:t>su</w:t>
      </w:r>
      <w:r w:rsidRPr="00371A6E">
        <w:rPr>
          <w:rFonts w:ascii="Gill Sans MT" w:hAnsi="Gill Sans MT"/>
          <w:sz w:val="24"/>
          <w:szCs w:val="24"/>
        </w:rPr>
        <w:t xml:space="preserve"> información </w:t>
      </w:r>
      <w:r w:rsidR="00371A6E" w:rsidRPr="00371A6E">
        <w:rPr>
          <w:rFonts w:ascii="Gill Sans MT" w:hAnsi="Gill Sans MT"/>
          <w:sz w:val="24"/>
          <w:szCs w:val="24"/>
        </w:rPr>
        <w:t>médica</w:t>
      </w:r>
      <w:r w:rsidRPr="00371A6E">
        <w:rPr>
          <w:rFonts w:ascii="Gill Sans MT" w:hAnsi="Gill Sans MT"/>
          <w:sz w:val="24"/>
          <w:szCs w:val="24"/>
        </w:rPr>
        <w:t xml:space="preserve"> a otro proveedor </w:t>
      </w:r>
      <w:r w:rsidR="00371A6E" w:rsidRPr="00371A6E">
        <w:rPr>
          <w:rFonts w:ascii="Gill Sans MT" w:hAnsi="Gill Sans MT"/>
          <w:sz w:val="24"/>
          <w:szCs w:val="24"/>
        </w:rPr>
        <w:t>médico</w:t>
      </w:r>
      <w:r w:rsidRPr="00371A6E">
        <w:rPr>
          <w:rFonts w:ascii="Gill Sans MT" w:hAnsi="Gill Sans MT"/>
          <w:sz w:val="24"/>
          <w:szCs w:val="24"/>
        </w:rPr>
        <w:t xml:space="preserve"> para sus servicios relacionados con el pago. </w:t>
      </w:r>
    </w:p>
    <w:p w14:paraId="75F7B6CF" w14:textId="282DFEF4" w:rsidR="00DF78A8" w:rsidRPr="00371A6E" w:rsidRDefault="00DF78A8" w:rsidP="00DF78A8">
      <w:pPr>
        <w:rPr>
          <w:rFonts w:ascii="Gill Sans MT" w:hAnsi="Gill Sans MT"/>
          <w:b/>
          <w:sz w:val="24"/>
          <w:szCs w:val="24"/>
        </w:rPr>
      </w:pPr>
      <w:r w:rsidRPr="00371A6E">
        <w:rPr>
          <w:rFonts w:ascii="Gill Sans MT" w:hAnsi="Gill Sans MT"/>
          <w:b/>
          <w:sz w:val="24"/>
          <w:szCs w:val="24"/>
        </w:rPr>
        <w:t xml:space="preserve">Para las operaciones </w:t>
      </w:r>
      <w:r w:rsidR="00371A6E" w:rsidRPr="00371A6E">
        <w:rPr>
          <w:rFonts w:ascii="Gill Sans MT" w:hAnsi="Gill Sans MT"/>
          <w:b/>
          <w:sz w:val="24"/>
          <w:szCs w:val="24"/>
        </w:rPr>
        <w:t>medica</w:t>
      </w:r>
      <w:r w:rsidRPr="00371A6E">
        <w:rPr>
          <w:rFonts w:ascii="Gill Sans MT" w:hAnsi="Gill Sans MT"/>
          <w:b/>
          <w:sz w:val="24"/>
          <w:szCs w:val="24"/>
        </w:rPr>
        <w:t>s</w:t>
      </w:r>
    </w:p>
    <w:p w14:paraId="3B2D14A4" w14:textId="252AA98A" w:rsidR="00DF78A8" w:rsidRPr="00371A6E" w:rsidRDefault="00DF78A8" w:rsidP="00DF78A8">
      <w:pPr>
        <w:rPr>
          <w:rFonts w:ascii="Gill Sans MT" w:hAnsi="Gill Sans MT"/>
          <w:sz w:val="24"/>
          <w:szCs w:val="24"/>
        </w:rPr>
      </w:pPr>
      <w:r w:rsidRPr="00371A6E">
        <w:rPr>
          <w:rFonts w:ascii="Gill Sans MT" w:hAnsi="Gill Sans MT"/>
          <w:sz w:val="24"/>
          <w:szCs w:val="24"/>
        </w:rPr>
        <w:t xml:space="preserve">Podemos utilizar la información de su historial médico para ayudarnos a mejorar la calidad o el coste de la atención, o para responder a preguntas apropiadas sobre la atención prestada.  Por ejemplo, podemos realizar una revisión de cómo los médicos u otros profesionales </w:t>
      </w:r>
      <w:r w:rsidR="00371A6E" w:rsidRPr="00371A6E">
        <w:rPr>
          <w:rFonts w:ascii="Gill Sans MT" w:hAnsi="Gill Sans MT"/>
          <w:sz w:val="24"/>
          <w:szCs w:val="24"/>
        </w:rPr>
        <w:t>de salud</w:t>
      </w:r>
      <w:r w:rsidRPr="00371A6E">
        <w:rPr>
          <w:rFonts w:ascii="Gill Sans MT" w:hAnsi="Gill Sans MT"/>
          <w:sz w:val="24"/>
          <w:szCs w:val="24"/>
        </w:rPr>
        <w:t xml:space="preserve"> gestionan </w:t>
      </w:r>
      <w:r w:rsidR="00371A6E" w:rsidRPr="00371A6E">
        <w:rPr>
          <w:rFonts w:ascii="Gill Sans MT" w:hAnsi="Gill Sans MT"/>
          <w:sz w:val="24"/>
          <w:szCs w:val="24"/>
        </w:rPr>
        <w:t>s</w:t>
      </w:r>
      <w:r w:rsidRPr="00371A6E">
        <w:rPr>
          <w:rFonts w:ascii="Gill Sans MT" w:hAnsi="Gill Sans MT"/>
          <w:sz w:val="24"/>
          <w:szCs w:val="24"/>
        </w:rPr>
        <w:t xml:space="preserve">u atención y garantizar una atención de calidad y rentable.  Podemos utilizar </w:t>
      </w:r>
      <w:r w:rsidR="00371A6E" w:rsidRPr="00371A6E">
        <w:rPr>
          <w:rFonts w:ascii="Gill Sans MT" w:hAnsi="Gill Sans MT"/>
          <w:sz w:val="24"/>
          <w:szCs w:val="24"/>
        </w:rPr>
        <w:t>s</w:t>
      </w:r>
      <w:r w:rsidRPr="00371A6E">
        <w:rPr>
          <w:rFonts w:ascii="Gill Sans MT" w:hAnsi="Gill Sans MT"/>
          <w:sz w:val="24"/>
          <w:szCs w:val="24"/>
        </w:rPr>
        <w:t xml:space="preserve">u información </w:t>
      </w:r>
      <w:r w:rsidR="00371A6E" w:rsidRPr="00371A6E">
        <w:rPr>
          <w:rFonts w:ascii="Gill Sans MT" w:hAnsi="Gill Sans MT"/>
          <w:sz w:val="24"/>
          <w:szCs w:val="24"/>
        </w:rPr>
        <w:t>médica</w:t>
      </w:r>
      <w:r w:rsidRPr="00371A6E">
        <w:rPr>
          <w:rFonts w:ascii="Gill Sans MT" w:hAnsi="Gill Sans MT"/>
          <w:sz w:val="24"/>
          <w:szCs w:val="24"/>
        </w:rPr>
        <w:t xml:space="preserve"> para nuestras actividades de acreditación y mejora de la calidad.  Podemos divulgar </w:t>
      </w:r>
      <w:r w:rsidR="00371A6E" w:rsidRPr="00371A6E">
        <w:rPr>
          <w:rFonts w:ascii="Gill Sans MT" w:hAnsi="Gill Sans MT"/>
          <w:sz w:val="24"/>
          <w:szCs w:val="24"/>
        </w:rPr>
        <w:t>s</w:t>
      </w:r>
      <w:r w:rsidRPr="00371A6E">
        <w:rPr>
          <w:rFonts w:ascii="Gill Sans MT" w:hAnsi="Gill Sans MT"/>
          <w:sz w:val="24"/>
          <w:szCs w:val="24"/>
        </w:rPr>
        <w:t xml:space="preserve">u información </w:t>
      </w:r>
      <w:r w:rsidR="00371A6E" w:rsidRPr="00371A6E">
        <w:rPr>
          <w:rFonts w:ascii="Gill Sans MT" w:hAnsi="Gill Sans MT"/>
          <w:sz w:val="24"/>
          <w:szCs w:val="24"/>
        </w:rPr>
        <w:t>médica</w:t>
      </w:r>
      <w:r w:rsidRPr="00371A6E">
        <w:rPr>
          <w:rFonts w:ascii="Gill Sans MT" w:hAnsi="Gill Sans MT"/>
          <w:sz w:val="24"/>
          <w:szCs w:val="24"/>
        </w:rPr>
        <w:t xml:space="preserve"> a otro profesional sanitario o entidad cubierta que hayas consultado para que mejoren su calidad o coste, o para otros fines de operaciones </w:t>
      </w:r>
      <w:r w:rsidR="00371A6E" w:rsidRPr="00371A6E">
        <w:rPr>
          <w:rFonts w:ascii="Gill Sans MT" w:hAnsi="Gill Sans MT"/>
          <w:sz w:val="24"/>
          <w:szCs w:val="24"/>
        </w:rPr>
        <w:t>médicas</w:t>
      </w:r>
      <w:r w:rsidRPr="00371A6E">
        <w:rPr>
          <w:rFonts w:ascii="Gill Sans MT" w:hAnsi="Gill Sans MT"/>
          <w:sz w:val="24"/>
          <w:szCs w:val="24"/>
        </w:rPr>
        <w:t>.</w:t>
      </w:r>
    </w:p>
    <w:p w14:paraId="0EFCDCA0" w14:textId="77777777" w:rsidR="00245FEC" w:rsidRPr="00371A6E" w:rsidRDefault="00245FEC" w:rsidP="00245FEC">
      <w:pPr>
        <w:rPr>
          <w:rFonts w:ascii="Gill Sans MT" w:hAnsi="Gill Sans MT"/>
          <w:b/>
          <w:bCs/>
          <w:sz w:val="24"/>
          <w:szCs w:val="24"/>
        </w:rPr>
      </w:pPr>
      <w:r w:rsidRPr="00371A6E">
        <w:rPr>
          <w:rFonts w:ascii="Gill Sans MT" w:hAnsi="Gill Sans MT"/>
          <w:b/>
          <w:bCs/>
          <w:sz w:val="24"/>
          <w:szCs w:val="24"/>
        </w:rPr>
        <w:t>Protecciones especiales para los registros de trastornos por consumo de sustancias</w:t>
      </w:r>
    </w:p>
    <w:p w14:paraId="15A897CE" w14:textId="77777777" w:rsidR="00245FEC" w:rsidRPr="00371A6E" w:rsidRDefault="00245FEC" w:rsidP="00245FEC">
      <w:pPr>
        <w:rPr>
          <w:rFonts w:ascii="Gill Sans MT" w:hAnsi="Gill Sans MT"/>
          <w:sz w:val="24"/>
          <w:szCs w:val="24"/>
        </w:rPr>
      </w:pPr>
      <w:r w:rsidRPr="00371A6E">
        <w:rPr>
          <w:rFonts w:ascii="Gill Sans MT" w:hAnsi="Gill Sans MT"/>
          <w:sz w:val="24"/>
          <w:szCs w:val="24"/>
        </w:rPr>
        <w:t xml:space="preserve">Ciertos registros relacionados con el diagnóstico, tratamiento o derivación de trastornos por consumo de sustancias ("SUD") pueden estar protegidos por la ley federal bajo </w:t>
      </w:r>
      <w:r w:rsidRPr="00371A6E">
        <w:rPr>
          <w:rFonts w:ascii="Gill Sans MT" w:hAnsi="Gill Sans MT"/>
          <w:b/>
          <w:bCs/>
          <w:sz w:val="24"/>
          <w:szCs w:val="24"/>
        </w:rPr>
        <w:t xml:space="preserve">42 CFR Parte </w:t>
      </w:r>
      <w:proofErr w:type="gramStart"/>
      <w:r w:rsidRPr="00371A6E">
        <w:rPr>
          <w:rFonts w:ascii="Gill Sans MT" w:hAnsi="Gill Sans MT"/>
          <w:b/>
          <w:bCs/>
          <w:sz w:val="24"/>
          <w:szCs w:val="24"/>
        </w:rPr>
        <w:t>2</w:t>
      </w:r>
      <w:r w:rsidRPr="00371A6E">
        <w:rPr>
          <w:rFonts w:ascii="Gill Sans MT" w:hAnsi="Gill Sans MT"/>
          <w:sz w:val="24"/>
          <w:szCs w:val="24"/>
        </w:rPr>
        <w:t xml:space="preserve"> ,</w:t>
      </w:r>
      <w:proofErr w:type="gramEnd"/>
      <w:r w:rsidRPr="00371A6E">
        <w:rPr>
          <w:rFonts w:ascii="Gill Sans MT" w:hAnsi="Gill Sans MT"/>
          <w:sz w:val="24"/>
          <w:szCs w:val="24"/>
        </w:rPr>
        <w:t xml:space="preserve"> además de HIPAA.</w:t>
      </w:r>
    </w:p>
    <w:p w14:paraId="7FD47DB8" w14:textId="738DDB0B" w:rsidR="00245FEC" w:rsidRPr="00371A6E" w:rsidRDefault="00E65AA6" w:rsidP="00245FEC">
      <w:pPr>
        <w:rPr>
          <w:rFonts w:ascii="Gill Sans MT" w:hAnsi="Gill Sans MT"/>
          <w:sz w:val="24"/>
          <w:szCs w:val="24"/>
        </w:rPr>
      </w:pPr>
      <w:r w:rsidRPr="00371A6E">
        <w:rPr>
          <w:rFonts w:ascii="Gill Sans MT" w:hAnsi="Gill Sans MT"/>
          <w:sz w:val="24"/>
          <w:szCs w:val="24"/>
        </w:rPr>
        <w:lastRenderedPageBreak/>
        <w:t>No podemos utilizar ni compartir información en estos registros en investigaciones o procedimientos civiles, penales, administrativos o legislativos en su contra sin (1) su consentimiento o (2) una orden judicial y una citación.</w:t>
      </w:r>
    </w:p>
    <w:p w14:paraId="6D210AA2" w14:textId="38142D77" w:rsidR="00245FEC" w:rsidRPr="00371A6E" w:rsidRDefault="00245FEC" w:rsidP="00DF78A8">
      <w:pPr>
        <w:rPr>
          <w:rFonts w:ascii="Gill Sans MT" w:hAnsi="Gill Sans MT"/>
          <w:sz w:val="24"/>
          <w:szCs w:val="24"/>
        </w:rPr>
      </w:pPr>
      <w:r w:rsidRPr="00371A6E">
        <w:rPr>
          <w:rFonts w:ascii="Gill Sans MT" w:hAnsi="Gill Sans MT"/>
          <w:sz w:val="24"/>
          <w:szCs w:val="24"/>
        </w:rPr>
        <w:t xml:space="preserve">Podemos utilizar o divulgar registros de la Parte 2 para tratamiento, pagos y operaciones </w:t>
      </w:r>
      <w:r w:rsidR="00371A6E" w:rsidRPr="00371A6E">
        <w:rPr>
          <w:rFonts w:ascii="Gill Sans MT" w:hAnsi="Gill Sans MT"/>
          <w:sz w:val="24"/>
          <w:szCs w:val="24"/>
        </w:rPr>
        <w:t>medica</w:t>
      </w:r>
      <w:r w:rsidRPr="00371A6E">
        <w:rPr>
          <w:rFonts w:ascii="Gill Sans MT" w:hAnsi="Gill Sans MT"/>
          <w:sz w:val="24"/>
          <w:szCs w:val="24"/>
        </w:rPr>
        <w:t>s según lo permitan las regulaciones federales aplicables.</w:t>
      </w:r>
    </w:p>
    <w:p w14:paraId="4B7DB1B7" w14:textId="020227D9" w:rsidR="00DF78A8" w:rsidRPr="00371A6E" w:rsidRDefault="00DF78A8" w:rsidP="00DF78A8">
      <w:pPr>
        <w:rPr>
          <w:rFonts w:ascii="Gill Sans MT" w:hAnsi="Gill Sans MT"/>
          <w:sz w:val="24"/>
          <w:szCs w:val="24"/>
        </w:rPr>
      </w:pPr>
      <w:r w:rsidRPr="00371A6E">
        <w:rPr>
          <w:rFonts w:ascii="Gill Sans MT" w:hAnsi="Gill Sans MT"/>
          <w:sz w:val="24"/>
          <w:szCs w:val="24"/>
        </w:rPr>
        <w:t xml:space="preserve">Si no desea que GLIIHC </w:t>
      </w:r>
      <w:proofErr w:type="gramStart"/>
      <w:r w:rsidR="00371A6E" w:rsidRPr="00371A6E">
        <w:rPr>
          <w:rFonts w:ascii="Gill Sans MT" w:hAnsi="Gill Sans MT"/>
          <w:sz w:val="24"/>
          <w:szCs w:val="24"/>
        </w:rPr>
        <w:t xml:space="preserve">no </w:t>
      </w:r>
      <w:r w:rsidRPr="00371A6E">
        <w:rPr>
          <w:rFonts w:ascii="Gill Sans MT" w:hAnsi="Gill Sans MT"/>
          <w:sz w:val="24"/>
          <w:szCs w:val="24"/>
        </w:rPr>
        <w:t>revele</w:t>
      </w:r>
      <w:proofErr w:type="gramEnd"/>
      <w:r w:rsidRPr="00371A6E">
        <w:rPr>
          <w:rFonts w:ascii="Gill Sans MT" w:hAnsi="Gill Sans MT"/>
          <w:sz w:val="24"/>
          <w:szCs w:val="24"/>
        </w:rPr>
        <w:t xml:space="preserve"> su información </w:t>
      </w:r>
      <w:r w:rsidR="00371A6E" w:rsidRPr="00371A6E">
        <w:rPr>
          <w:rFonts w:ascii="Gill Sans MT" w:hAnsi="Gill Sans MT"/>
          <w:sz w:val="24"/>
          <w:szCs w:val="24"/>
        </w:rPr>
        <w:t>médica</w:t>
      </w:r>
      <w:r w:rsidRPr="00371A6E">
        <w:rPr>
          <w:rFonts w:ascii="Gill Sans MT" w:hAnsi="Gill Sans MT"/>
          <w:sz w:val="24"/>
          <w:szCs w:val="24"/>
        </w:rPr>
        <w:t xml:space="preserve"> protegida a estas </w:t>
      </w:r>
      <w:proofErr w:type="gramStart"/>
      <w:r w:rsidRPr="00371A6E">
        <w:rPr>
          <w:rFonts w:ascii="Gill Sans MT" w:hAnsi="Gill Sans MT"/>
          <w:sz w:val="24"/>
          <w:szCs w:val="24"/>
        </w:rPr>
        <w:t>personas,</w:t>
      </w:r>
      <w:proofErr w:type="gramEnd"/>
      <w:r w:rsidRPr="00371A6E">
        <w:rPr>
          <w:rFonts w:ascii="Gill Sans MT" w:hAnsi="Gill Sans MT"/>
          <w:sz w:val="24"/>
          <w:szCs w:val="24"/>
        </w:rPr>
        <w:t xml:space="preserve"> debe proporcionar un aviso por escrito a:</w:t>
      </w:r>
    </w:p>
    <w:p w14:paraId="3017A707" w14:textId="3094AC7C" w:rsidR="00DF78A8" w:rsidRPr="00371A6E" w:rsidRDefault="00DF78A8" w:rsidP="00DF78A8">
      <w:pPr>
        <w:rPr>
          <w:rFonts w:ascii="Gill Sans MT" w:hAnsi="Gill Sans MT"/>
          <w:b/>
          <w:sz w:val="24"/>
          <w:szCs w:val="24"/>
        </w:rPr>
      </w:pPr>
      <w:r w:rsidRPr="00371A6E">
        <w:rPr>
          <w:rFonts w:ascii="Gill Sans MT" w:hAnsi="Gill Sans MT"/>
          <w:b/>
          <w:sz w:val="24"/>
          <w:szCs w:val="24"/>
        </w:rPr>
        <w:t>Gerald L. Ignace</w:t>
      </w:r>
      <w:r w:rsidR="00371A6E" w:rsidRPr="00371A6E">
        <w:rPr>
          <w:rFonts w:ascii="Gill Sans MT" w:hAnsi="Gill Sans MT"/>
          <w:b/>
          <w:sz w:val="24"/>
          <w:szCs w:val="24"/>
        </w:rPr>
        <w:t xml:space="preserve"> Indian Health Center</w:t>
      </w:r>
      <w:r w:rsidRPr="00371A6E">
        <w:rPr>
          <w:rFonts w:ascii="Gill Sans MT" w:hAnsi="Gill Sans MT"/>
          <w:b/>
          <w:sz w:val="24"/>
          <w:szCs w:val="24"/>
        </w:rPr>
        <w:t>, Atención: Oficial de Privacidad de HIPAA</w:t>
      </w:r>
    </w:p>
    <w:p w14:paraId="4E9F8B80" w14:textId="19575ED0" w:rsidR="00DF78A8" w:rsidRPr="00371A6E" w:rsidRDefault="00DF78A8" w:rsidP="00DF78A8">
      <w:pPr>
        <w:spacing w:after="0"/>
        <w:rPr>
          <w:rFonts w:ascii="Gill Sans MT" w:hAnsi="Gill Sans MT"/>
          <w:sz w:val="24"/>
          <w:szCs w:val="24"/>
        </w:rPr>
      </w:pPr>
      <w:r w:rsidRPr="00371A6E">
        <w:rPr>
          <w:rFonts w:ascii="Gill Sans MT" w:hAnsi="Gill Sans MT"/>
          <w:sz w:val="24"/>
          <w:szCs w:val="24"/>
        </w:rPr>
        <w:t>930 W. Historic Mitchell Street, Milwaukee, WI 53204, (414) 383-9526</w:t>
      </w:r>
    </w:p>
    <w:p w14:paraId="1F8DCFD6" w14:textId="77777777" w:rsidR="00245FEC" w:rsidRPr="00371A6E" w:rsidRDefault="00245FEC" w:rsidP="00245FEC">
      <w:pPr>
        <w:pStyle w:val="NoSpacing"/>
        <w:rPr>
          <w:lang w:val="es-MX"/>
        </w:rPr>
      </w:pPr>
    </w:p>
    <w:p w14:paraId="7256D4B0" w14:textId="71D93BD3" w:rsidR="00DF78A8" w:rsidRPr="00371A6E" w:rsidRDefault="00DF78A8" w:rsidP="00DF78A8">
      <w:pPr>
        <w:rPr>
          <w:rFonts w:ascii="Gill Sans MT" w:hAnsi="Gill Sans MT"/>
          <w:b/>
          <w:sz w:val="28"/>
          <w:szCs w:val="28"/>
        </w:rPr>
      </w:pPr>
      <w:r w:rsidRPr="00371A6E">
        <w:rPr>
          <w:rFonts w:ascii="Gill Sans MT" w:hAnsi="Gill Sans MT"/>
          <w:b/>
          <w:sz w:val="28"/>
          <w:szCs w:val="28"/>
        </w:rPr>
        <w:t xml:space="preserve">Otras formas en que podemos divulgar </w:t>
      </w:r>
      <w:r w:rsidR="00371A6E" w:rsidRPr="00371A6E">
        <w:rPr>
          <w:rFonts w:ascii="Gill Sans MT" w:hAnsi="Gill Sans MT"/>
          <w:b/>
          <w:sz w:val="28"/>
          <w:szCs w:val="28"/>
        </w:rPr>
        <w:t>s</w:t>
      </w:r>
      <w:r w:rsidRPr="00371A6E">
        <w:rPr>
          <w:rFonts w:ascii="Gill Sans MT" w:hAnsi="Gill Sans MT"/>
          <w:b/>
          <w:sz w:val="28"/>
          <w:szCs w:val="28"/>
        </w:rPr>
        <w:t xml:space="preserve">u información </w:t>
      </w:r>
      <w:r w:rsidR="00371A6E" w:rsidRPr="00371A6E">
        <w:rPr>
          <w:rFonts w:ascii="Gill Sans MT" w:hAnsi="Gill Sans MT"/>
          <w:b/>
          <w:sz w:val="28"/>
          <w:szCs w:val="28"/>
        </w:rPr>
        <w:t>médica</w:t>
      </w:r>
      <w:r w:rsidRPr="00371A6E">
        <w:rPr>
          <w:rFonts w:ascii="Gill Sans MT" w:hAnsi="Gill Sans MT"/>
          <w:b/>
          <w:sz w:val="28"/>
          <w:szCs w:val="28"/>
        </w:rPr>
        <w:t>:</w:t>
      </w:r>
    </w:p>
    <w:p w14:paraId="082A4C51" w14:textId="01CD97FA" w:rsidR="00DF78A8" w:rsidRPr="00371A6E" w:rsidRDefault="00DF78A8" w:rsidP="00DF78A8">
      <w:pPr>
        <w:rPr>
          <w:rFonts w:ascii="Gill Sans MT" w:hAnsi="Gill Sans MT"/>
          <w:sz w:val="24"/>
          <w:szCs w:val="24"/>
        </w:rPr>
      </w:pPr>
      <w:r w:rsidRPr="00371A6E">
        <w:rPr>
          <w:rFonts w:ascii="Gill Sans MT" w:hAnsi="Gill Sans MT"/>
          <w:sz w:val="24"/>
          <w:szCs w:val="24"/>
        </w:rPr>
        <w:t xml:space="preserve">También podemos utilizar y divulgar </w:t>
      </w:r>
      <w:r w:rsidR="00371A6E" w:rsidRPr="00371A6E">
        <w:rPr>
          <w:rFonts w:ascii="Gill Sans MT" w:hAnsi="Gill Sans MT"/>
          <w:sz w:val="24"/>
          <w:szCs w:val="24"/>
        </w:rPr>
        <w:t>s</w:t>
      </w:r>
      <w:r w:rsidRPr="00371A6E">
        <w:rPr>
          <w:rFonts w:ascii="Gill Sans MT" w:hAnsi="Gill Sans MT"/>
          <w:sz w:val="24"/>
          <w:szCs w:val="24"/>
        </w:rPr>
        <w:t xml:space="preserve">u información </w:t>
      </w:r>
      <w:r w:rsidR="00371A6E" w:rsidRPr="00371A6E">
        <w:rPr>
          <w:rFonts w:ascii="Gill Sans MT" w:hAnsi="Gill Sans MT"/>
          <w:sz w:val="24"/>
          <w:szCs w:val="24"/>
        </w:rPr>
        <w:t>médica</w:t>
      </w:r>
      <w:r w:rsidRPr="00371A6E">
        <w:rPr>
          <w:rFonts w:ascii="Gill Sans MT" w:hAnsi="Gill Sans MT"/>
          <w:sz w:val="24"/>
          <w:szCs w:val="24"/>
        </w:rPr>
        <w:t xml:space="preserve"> sin </w:t>
      </w:r>
      <w:r w:rsidR="00371A6E" w:rsidRPr="00371A6E">
        <w:rPr>
          <w:rFonts w:ascii="Gill Sans MT" w:hAnsi="Gill Sans MT"/>
          <w:sz w:val="24"/>
          <w:szCs w:val="24"/>
        </w:rPr>
        <w:t>s</w:t>
      </w:r>
      <w:r w:rsidRPr="00371A6E">
        <w:rPr>
          <w:rFonts w:ascii="Gill Sans MT" w:hAnsi="Gill Sans MT"/>
          <w:sz w:val="24"/>
          <w:szCs w:val="24"/>
        </w:rPr>
        <w:t>u permiso por escrito para los siguientes fines:</w:t>
      </w:r>
    </w:p>
    <w:p w14:paraId="59BE73F3" w14:textId="4BF25515" w:rsidR="00DF78A8" w:rsidRPr="00371A6E" w:rsidRDefault="00DF78A8" w:rsidP="00DF78A8">
      <w:pPr>
        <w:rPr>
          <w:rFonts w:ascii="Gill Sans MT" w:hAnsi="Gill Sans MT"/>
          <w:b/>
          <w:sz w:val="24"/>
          <w:szCs w:val="24"/>
        </w:rPr>
      </w:pPr>
      <w:r w:rsidRPr="00371A6E">
        <w:rPr>
          <w:rFonts w:ascii="Gill Sans MT" w:hAnsi="Gill Sans MT"/>
          <w:b/>
          <w:sz w:val="24"/>
          <w:szCs w:val="24"/>
        </w:rPr>
        <w:t xml:space="preserve">Recordatorios sobre la atención </w:t>
      </w:r>
      <w:r w:rsidR="00371A6E" w:rsidRPr="00371A6E">
        <w:rPr>
          <w:rFonts w:ascii="Gill Sans MT" w:hAnsi="Gill Sans MT"/>
          <w:b/>
          <w:sz w:val="24"/>
          <w:szCs w:val="24"/>
        </w:rPr>
        <w:t>médica</w:t>
      </w:r>
      <w:r w:rsidRPr="00371A6E">
        <w:rPr>
          <w:rFonts w:ascii="Gill Sans MT" w:hAnsi="Gill Sans MT"/>
          <w:b/>
          <w:sz w:val="24"/>
          <w:szCs w:val="24"/>
        </w:rPr>
        <w:t xml:space="preserve"> </w:t>
      </w:r>
      <w:proofErr w:type="spellStart"/>
      <w:r w:rsidRPr="00371A6E">
        <w:rPr>
          <w:rFonts w:ascii="Gill Sans MT" w:hAnsi="Gill Sans MT"/>
          <w:b/>
          <w:sz w:val="24"/>
          <w:szCs w:val="24"/>
        </w:rPr>
        <w:t>y</w:t>
      </w:r>
      <w:proofErr w:type="spellEnd"/>
      <w:r w:rsidRPr="00371A6E">
        <w:rPr>
          <w:rFonts w:ascii="Gill Sans MT" w:hAnsi="Gill Sans MT"/>
          <w:b/>
          <w:sz w:val="24"/>
          <w:szCs w:val="24"/>
        </w:rPr>
        <w:t xml:space="preserve"> intercambio de información</w:t>
      </w:r>
    </w:p>
    <w:p w14:paraId="7A7317C7" w14:textId="22FD2934" w:rsidR="00DF78A8" w:rsidRPr="00371A6E" w:rsidRDefault="00DF78A8" w:rsidP="00DF78A8">
      <w:pPr>
        <w:rPr>
          <w:rFonts w:ascii="Gill Sans MT" w:hAnsi="Gill Sans MT"/>
          <w:sz w:val="24"/>
          <w:szCs w:val="24"/>
        </w:rPr>
      </w:pPr>
      <w:r w:rsidRPr="00371A6E">
        <w:rPr>
          <w:rFonts w:ascii="Gill Sans MT" w:hAnsi="Gill Sans MT"/>
          <w:sz w:val="24"/>
          <w:szCs w:val="24"/>
        </w:rPr>
        <w:t xml:space="preserve">Podemos utilizar </w:t>
      </w:r>
      <w:r w:rsidR="00371A6E" w:rsidRPr="00371A6E">
        <w:rPr>
          <w:rFonts w:ascii="Gill Sans MT" w:hAnsi="Gill Sans MT"/>
          <w:sz w:val="24"/>
          <w:szCs w:val="24"/>
        </w:rPr>
        <w:t>s</w:t>
      </w:r>
      <w:r w:rsidRPr="00371A6E">
        <w:rPr>
          <w:rFonts w:ascii="Gill Sans MT" w:hAnsi="Gill Sans MT"/>
          <w:sz w:val="24"/>
          <w:szCs w:val="24"/>
        </w:rPr>
        <w:t xml:space="preserve">u información </w:t>
      </w:r>
      <w:r w:rsidR="00371A6E" w:rsidRPr="00371A6E">
        <w:rPr>
          <w:rFonts w:ascii="Gill Sans MT" w:hAnsi="Gill Sans MT"/>
          <w:sz w:val="24"/>
          <w:szCs w:val="24"/>
        </w:rPr>
        <w:t>médica</w:t>
      </w:r>
      <w:r w:rsidRPr="00371A6E">
        <w:rPr>
          <w:rFonts w:ascii="Gill Sans MT" w:hAnsi="Gill Sans MT"/>
          <w:sz w:val="24"/>
          <w:szCs w:val="24"/>
        </w:rPr>
        <w:t xml:space="preserve"> para recordar</w:t>
      </w:r>
      <w:r w:rsidR="00371A6E" w:rsidRPr="00371A6E">
        <w:rPr>
          <w:rFonts w:ascii="Gill Sans MT" w:hAnsi="Gill Sans MT"/>
          <w:sz w:val="24"/>
          <w:szCs w:val="24"/>
        </w:rPr>
        <w:t>l</w:t>
      </w:r>
      <w:r w:rsidRPr="00371A6E">
        <w:rPr>
          <w:rFonts w:ascii="Gill Sans MT" w:hAnsi="Gill Sans MT"/>
          <w:sz w:val="24"/>
          <w:szCs w:val="24"/>
        </w:rPr>
        <w:t>e</w:t>
      </w:r>
      <w:r w:rsidR="00371A6E" w:rsidRPr="00371A6E">
        <w:rPr>
          <w:rFonts w:ascii="Gill Sans MT" w:hAnsi="Gill Sans MT"/>
          <w:sz w:val="24"/>
          <w:szCs w:val="24"/>
        </w:rPr>
        <w:t xml:space="preserve"> de</w:t>
      </w:r>
      <w:r w:rsidRPr="00371A6E">
        <w:rPr>
          <w:rFonts w:ascii="Gill Sans MT" w:hAnsi="Gill Sans MT"/>
          <w:sz w:val="24"/>
          <w:szCs w:val="24"/>
        </w:rPr>
        <w:t xml:space="preserve"> una cita o para informar</w:t>
      </w:r>
      <w:r w:rsidR="00371A6E" w:rsidRPr="00371A6E">
        <w:rPr>
          <w:rFonts w:ascii="Gill Sans MT" w:hAnsi="Gill Sans MT"/>
          <w:sz w:val="24"/>
          <w:szCs w:val="24"/>
        </w:rPr>
        <w:t>l</w:t>
      </w:r>
      <w:r w:rsidRPr="00371A6E">
        <w:rPr>
          <w:rFonts w:ascii="Gill Sans MT" w:hAnsi="Gill Sans MT"/>
          <w:sz w:val="24"/>
          <w:szCs w:val="24"/>
        </w:rPr>
        <w:t>e sobre opciones de tratamiento o productos y servicios de salud que puedan interesarte.  Por ejemplo, podemos enviar</w:t>
      </w:r>
      <w:r w:rsidR="00371A6E" w:rsidRPr="00371A6E">
        <w:rPr>
          <w:rFonts w:ascii="Gill Sans MT" w:hAnsi="Gill Sans MT"/>
          <w:sz w:val="24"/>
          <w:szCs w:val="24"/>
        </w:rPr>
        <w:t>l</w:t>
      </w:r>
      <w:r w:rsidRPr="00371A6E">
        <w:rPr>
          <w:rFonts w:ascii="Gill Sans MT" w:hAnsi="Gill Sans MT"/>
          <w:sz w:val="24"/>
          <w:szCs w:val="24"/>
        </w:rPr>
        <w:t>e una carta diciéndo</w:t>
      </w:r>
      <w:r w:rsidR="00371A6E" w:rsidRPr="00371A6E">
        <w:rPr>
          <w:rFonts w:ascii="Gill Sans MT" w:hAnsi="Gill Sans MT"/>
          <w:sz w:val="24"/>
          <w:szCs w:val="24"/>
        </w:rPr>
        <w:t>l</w:t>
      </w:r>
      <w:r w:rsidRPr="00371A6E">
        <w:rPr>
          <w:rFonts w:ascii="Gill Sans MT" w:hAnsi="Gill Sans MT"/>
          <w:sz w:val="24"/>
          <w:szCs w:val="24"/>
        </w:rPr>
        <w:t xml:space="preserve">e que </w:t>
      </w:r>
      <w:r w:rsidR="00371A6E" w:rsidRPr="00371A6E">
        <w:rPr>
          <w:rFonts w:ascii="Gill Sans MT" w:hAnsi="Gill Sans MT"/>
          <w:sz w:val="24"/>
          <w:szCs w:val="24"/>
        </w:rPr>
        <w:t>l</w:t>
      </w:r>
      <w:r w:rsidRPr="00371A6E">
        <w:rPr>
          <w:rFonts w:ascii="Gill Sans MT" w:hAnsi="Gill Sans MT"/>
          <w:sz w:val="24"/>
          <w:szCs w:val="24"/>
        </w:rPr>
        <w:t xml:space="preserve">e toca realizar un determinado </w:t>
      </w:r>
      <w:r w:rsidR="00371A6E" w:rsidRPr="00371A6E">
        <w:rPr>
          <w:rFonts w:ascii="Gill Sans MT" w:hAnsi="Gill Sans MT"/>
          <w:sz w:val="24"/>
          <w:szCs w:val="24"/>
        </w:rPr>
        <w:t>examen de salud</w:t>
      </w:r>
      <w:r w:rsidRPr="00371A6E">
        <w:rPr>
          <w:rFonts w:ascii="Gill Sans MT" w:hAnsi="Gill Sans MT"/>
          <w:sz w:val="24"/>
          <w:szCs w:val="24"/>
        </w:rPr>
        <w:t xml:space="preserve"> o atención preventiva.</w:t>
      </w:r>
    </w:p>
    <w:p w14:paraId="2C6419B7" w14:textId="77777777" w:rsidR="00DF78A8" w:rsidRPr="00371A6E" w:rsidRDefault="00DF78A8" w:rsidP="00DF78A8">
      <w:pPr>
        <w:rPr>
          <w:rFonts w:ascii="Gill Sans MT" w:hAnsi="Gill Sans MT"/>
          <w:b/>
          <w:sz w:val="24"/>
          <w:szCs w:val="24"/>
        </w:rPr>
      </w:pPr>
      <w:r w:rsidRPr="00371A6E">
        <w:rPr>
          <w:rFonts w:ascii="Gill Sans MT" w:hAnsi="Gill Sans MT"/>
          <w:b/>
          <w:sz w:val="24"/>
          <w:szCs w:val="24"/>
        </w:rPr>
        <w:t>Beneficios y servicios relacionados con la salud</w:t>
      </w:r>
    </w:p>
    <w:p w14:paraId="173B5507" w14:textId="77777777" w:rsidR="00DF78A8" w:rsidRPr="00371A6E" w:rsidRDefault="00DF78A8" w:rsidP="00DF78A8">
      <w:pPr>
        <w:rPr>
          <w:rFonts w:ascii="Gill Sans MT" w:hAnsi="Gill Sans MT"/>
          <w:sz w:val="24"/>
          <w:szCs w:val="24"/>
        </w:rPr>
      </w:pPr>
      <w:r w:rsidRPr="00371A6E">
        <w:rPr>
          <w:rFonts w:ascii="Gill Sans MT" w:hAnsi="Gill Sans MT"/>
          <w:sz w:val="24"/>
          <w:szCs w:val="24"/>
        </w:rPr>
        <w:t>Podemos utilizar y divulgar información médica para informarle sobre beneficios o servicios relacionados con la salud que puedan interesarle.</w:t>
      </w:r>
    </w:p>
    <w:p w14:paraId="5A39B553" w14:textId="74B50E86" w:rsidR="00DF78A8" w:rsidRPr="00371A6E" w:rsidRDefault="00DF78A8" w:rsidP="00DF78A8">
      <w:pPr>
        <w:rPr>
          <w:rFonts w:ascii="Gill Sans MT" w:hAnsi="Gill Sans MT"/>
          <w:b/>
          <w:sz w:val="24"/>
          <w:szCs w:val="24"/>
        </w:rPr>
      </w:pPr>
      <w:r w:rsidRPr="00371A6E">
        <w:rPr>
          <w:rFonts w:ascii="Gill Sans MT" w:hAnsi="Gill Sans MT"/>
          <w:b/>
          <w:sz w:val="24"/>
          <w:szCs w:val="24"/>
        </w:rPr>
        <w:t xml:space="preserve">Personas implicadas en </w:t>
      </w:r>
      <w:r w:rsidR="00371A6E" w:rsidRPr="00371A6E">
        <w:rPr>
          <w:rFonts w:ascii="Gill Sans MT" w:hAnsi="Gill Sans MT"/>
          <w:b/>
          <w:sz w:val="24"/>
          <w:szCs w:val="24"/>
        </w:rPr>
        <w:t>s</w:t>
      </w:r>
      <w:r w:rsidRPr="00371A6E">
        <w:rPr>
          <w:rFonts w:ascii="Gill Sans MT" w:hAnsi="Gill Sans MT"/>
          <w:b/>
          <w:sz w:val="24"/>
          <w:szCs w:val="24"/>
        </w:rPr>
        <w:t>u cuidado o pago por tu atención</w:t>
      </w:r>
    </w:p>
    <w:p w14:paraId="6634C157" w14:textId="4FA63493" w:rsidR="00E65AA6" w:rsidRPr="00371A6E" w:rsidRDefault="00DF78A8" w:rsidP="00371A6E">
      <w:pPr>
        <w:rPr>
          <w:rFonts w:ascii="Gill Sans MT" w:hAnsi="Gill Sans MT"/>
          <w:sz w:val="24"/>
          <w:szCs w:val="24"/>
        </w:rPr>
      </w:pPr>
      <w:r w:rsidRPr="00371A6E">
        <w:rPr>
          <w:rFonts w:ascii="Gill Sans MT" w:hAnsi="Gill Sans MT"/>
          <w:sz w:val="24"/>
          <w:szCs w:val="24"/>
        </w:rPr>
        <w:t xml:space="preserve">Podemos facilitar información </w:t>
      </w:r>
      <w:r w:rsidR="00371A6E" w:rsidRPr="00371A6E">
        <w:rPr>
          <w:rFonts w:ascii="Gill Sans MT" w:hAnsi="Gill Sans MT"/>
          <w:sz w:val="24"/>
          <w:szCs w:val="24"/>
        </w:rPr>
        <w:t>médica</w:t>
      </w:r>
      <w:r w:rsidRPr="00371A6E">
        <w:rPr>
          <w:rFonts w:ascii="Gill Sans MT" w:hAnsi="Gill Sans MT"/>
          <w:sz w:val="24"/>
          <w:szCs w:val="24"/>
        </w:rPr>
        <w:t xml:space="preserve"> protegida sobre </w:t>
      </w:r>
      <w:r w:rsidR="00371A6E" w:rsidRPr="00371A6E">
        <w:rPr>
          <w:rFonts w:ascii="Gill Sans MT" w:hAnsi="Gill Sans MT"/>
          <w:sz w:val="24"/>
          <w:szCs w:val="24"/>
        </w:rPr>
        <w:t>usted</w:t>
      </w:r>
      <w:r w:rsidRPr="00371A6E">
        <w:rPr>
          <w:rFonts w:ascii="Gill Sans MT" w:hAnsi="Gill Sans MT"/>
          <w:sz w:val="24"/>
          <w:szCs w:val="24"/>
        </w:rPr>
        <w:t xml:space="preserve"> a un amigo cercano, familiar u otras personas directamente implicadas en tu cuidado o que paguen tus facturas médicas, salvo que te opongas.  Por ejemplo, </w:t>
      </w:r>
      <w:r w:rsidR="00371A6E" w:rsidRPr="00371A6E">
        <w:rPr>
          <w:rFonts w:ascii="Gill Sans MT" w:hAnsi="Gill Sans MT"/>
          <w:sz w:val="24"/>
          <w:szCs w:val="24"/>
        </w:rPr>
        <w:t>s</w:t>
      </w:r>
      <w:r w:rsidRPr="00371A6E">
        <w:rPr>
          <w:rFonts w:ascii="Gill Sans MT" w:hAnsi="Gill Sans MT"/>
          <w:sz w:val="24"/>
          <w:szCs w:val="24"/>
        </w:rPr>
        <w:t xml:space="preserve">u cónyuge o familiar que </w:t>
      </w:r>
      <w:r w:rsidR="00371A6E" w:rsidRPr="00371A6E">
        <w:rPr>
          <w:rFonts w:ascii="Gill Sans MT" w:hAnsi="Gill Sans MT"/>
          <w:sz w:val="24"/>
          <w:szCs w:val="24"/>
        </w:rPr>
        <w:t>l</w:t>
      </w:r>
      <w:r w:rsidRPr="00371A6E">
        <w:rPr>
          <w:rFonts w:ascii="Gill Sans MT" w:hAnsi="Gill Sans MT"/>
          <w:sz w:val="24"/>
          <w:szCs w:val="24"/>
        </w:rPr>
        <w:t>e acompañe a una cita puede recibir información sobre</w:t>
      </w:r>
      <w:r w:rsidR="00371A6E" w:rsidRPr="00371A6E">
        <w:rPr>
          <w:rFonts w:ascii="Gill Sans MT" w:hAnsi="Gill Sans MT"/>
          <w:sz w:val="24"/>
          <w:szCs w:val="24"/>
        </w:rPr>
        <w:t xml:space="preserve"> usted</w:t>
      </w:r>
      <w:r w:rsidRPr="00371A6E">
        <w:rPr>
          <w:rFonts w:ascii="Gill Sans MT" w:hAnsi="Gill Sans MT"/>
          <w:sz w:val="24"/>
          <w:szCs w:val="24"/>
        </w:rPr>
        <w:t xml:space="preserve"> en el momento de la cita o durante un procedimiento.  Utilizaremos el juicio profesional discrecional y nuestra experiencia en la práctica común para hacer inferencias </w:t>
      </w:r>
      <w:r w:rsidRPr="00371A6E">
        <w:rPr>
          <w:rFonts w:ascii="Gill Sans MT" w:hAnsi="Gill Sans MT"/>
          <w:sz w:val="24"/>
          <w:szCs w:val="24"/>
        </w:rPr>
        <w:lastRenderedPageBreak/>
        <w:t xml:space="preserve">razonables sobre su mejor interés al permitir que una persona recoja recetas surtidas, suministros médicos, radiografías u otras formas similares de información </w:t>
      </w:r>
      <w:r w:rsidR="00371A6E" w:rsidRPr="00371A6E">
        <w:rPr>
          <w:rFonts w:ascii="Gill Sans MT" w:hAnsi="Gill Sans MT"/>
          <w:sz w:val="24"/>
          <w:szCs w:val="24"/>
        </w:rPr>
        <w:t>médica</w:t>
      </w:r>
      <w:r w:rsidRPr="00371A6E">
        <w:rPr>
          <w:rFonts w:ascii="Gill Sans MT" w:hAnsi="Gill Sans MT"/>
          <w:sz w:val="24"/>
          <w:szCs w:val="24"/>
        </w:rPr>
        <w:t>.</w:t>
      </w:r>
    </w:p>
    <w:p w14:paraId="3139C32C" w14:textId="014C4662" w:rsidR="00DF78A8" w:rsidRPr="00371A6E" w:rsidRDefault="00DF78A8" w:rsidP="00DF78A8">
      <w:pPr>
        <w:tabs>
          <w:tab w:val="left" w:pos="2681"/>
        </w:tabs>
        <w:rPr>
          <w:rFonts w:ascii="Gill Sans MT" w:hAnsi="Gill Sans MT"/>
          <w:b/>
          <w:sz w:val="24"/>
          <w:szCs w:val="24"/>
        </w:rPr>
      </w:pPr>
      <w:r w:rsidRPr="00371A6E">
        <w:rPr>
          <w:rFonts w:ascii="Gill Sans MT" w:hAnsi="Gill Sans MT"/>
          <w:b/>
          <w:sz w:val="24"/>
          <w:szCs w:val="24"/>
        </w:rPr>
        <w:t>Según lo exigido por la ley</w:t>
      </w:r>
    </w:p>
    <w:p w14:paraId="10012FA7" w14:textId="2D0AD8B5" w:rsidR="00DF78A8" w:rsidRPr="00371A6E" w:rsidRDefault="00DF78A8" w:rsidP="00DF78A8">
      <w:pPr>
        <w:tabs>
          <w:tab w:val="left" w:pos="1057"/>
        </w:tabs>
        <w:rPr>
          <w:rFonts w:ascii="Gill Sans MT" w:hAnsi="Gill Sans MT" w:cstheme="minorHAnsi"/>
          <w:sz w:val="24"/>
          <w:szCs w:val="24"/>
        </w:rPr>
      </w:pPr>
      <w:r w:rsidRPr="00371A6E">
        <w:rPr>
          <w:rFonts w:ascii="Gill Sans MT" w:hAnsi="Gill Sans MT" w:cstheme="minorHAnsi"/>
          <w:sz w:val="24"/>
          <w:szCs w:val="24"/>
        </w:rPr>
        <w:t xml:space="preserve">Revelaremos información </w:t>
      </w:r>
      <w:r w:rsidR="00371A6E" w:rsidRPr="00371A6E">
        <w:rPr>
          <w:rFonts w:ascii="Gill Sans MT" w:hAnsi="Gill Sans MT" w:cstheme="minorHAnsi"/>
          <w:sz w:val="24"/>
          <w:szCs w:val="24"/>
        </w:rPr>
        <w:t>médica</w:t>
      </w:r>
      <w:r w:rsidRPr="00371A6E">
        <w:rPr>
          <w:rFonts w:ascii="Gill Sans MT" w:hAnsi="Gill Sans MT" w:cstheme="minorHAnsi"/>
          <w:sz w:val="24"/>
          <w:szCs w:val="24"/>
        </w:rPr>
        <w:t xml:space="preserve"> protegida sobre usted cuando la ley aplicable lo requiera.</w:t>
      </w:r>
    </w:p>
    <w:p w14:paraId="188DC3C8" w14:textId="77777777" w:rsidR="00DF78A8" w:rsidRPr="00371A6E" w:rsidRDefault="00DF78A8" w:rsidP="00DF78A8">
      <w:pPr>
        <w:tabs>
          <w:tab w:val="left" w:pos="1057"/>
        </w:tabs>
        <w:rPr>
          <w:rFonts w:ascii="Gill Sans MT" w:hAnsi="Gill Sans MT" w:cstheme="minorHAnsi"/>
          <w:b/>
          <w:color w:val="212529"/>
          <w:sz w:val="24"/>
          <w:szCs w:val="24"/>
          <w:shd w:val="clear" w:color="auto" w:fill="FAFAFA"/>
        </w:rPr>
      </w:pPr>
      <w:r w:rsidRPr="00371A6E">
        <w:rPr>
          <w:rFonts w:ascii="Gill Sans MT" w:hAnsi="Gill Sans MT" w:cstheme="minorHAnsi"/>
          <w:b/>
          <w:color w:val="212529"/>
          <w:sz w:val="24"/>
          <w:szCs w:val="24"/>
          <w:shd w:val="clear" w:color="auto" w:fill="FAFAFA"/>
        </w:rPr>
        <w:t>Ley de Remediación del Siglo XXI – Disposición sobre bloques de información</w:t>
      </w:r>
    </w:p>
    <w:p w14:paraId="119C8648" w14:textId="6C02A3C3" w:rsidR="00DF78A8" w:rsidRPr="00371A6E" w:rsidRDefault="00DF78A8" w:rsidP="00DF78A8">
      <w:pPr>
        <w:tabs>
          <w:tab w:val="left" w:pos="1057"/>
        </w:tabs>
        <w:rPr>
          <w:rStyle w:val="Strong"/>
          <w:rFonts w:ascii="Gill Sans MT" w:hAnsi="Gill Sans MT" w:cstheme="minorHAnsi"/>
          <w:iCs/>
          <w:color w:val="444444"/>
          <w:sz w:val="24"/>
          <w:szCs w:val="24"/>
          <w:bdr w:val="none" w:sz="0" w:space="0" w:color="auto" w:frame="1"/>
        </w:rPr>
      </w:pPr>
      <w:r w:rsidRPr="00371A6E">
        <w:rPr>
          <w:rStyle w:val="Strong"/>
          <w:rFonts w:ascii="Gill Sans MT" w:hAnsi="Gill Sans MT" w:cstheme="minorHAnsi"/>
          <w:iCs/>
          <w:color w:val="444444"/>
          <w:sz w:val="24"/>
          <w:szCs w:val="24"/>
          <w:bdr w:val="none" w:sz="0" w:space="0" w:color="auto" w:frame="1"/>
        </w:rPr>
        <w:t xml:space="preserve">GLIIHC divulgará información </w:t>
      </w:r>
      <w:r w:rsidR="00371A6E" w:rsidRPr="00371A6E">
        <w:rPr>
          <w:rStyle w:val="Strong"/>
          <w:rFonts w:ascii="Gill Sans MT" w:hAnsi="Gill Sans MT" w:cstheme="minorHAnsi"/>
          <w:iCs/>
          <w:color w:val="444444"/>
          <w:sz w:val="24"/>
          <w:szCs w:val="24"/>
          <w:bdr w:val="none" w:sz="0" w:space="0" w:color="auto" w:frame="1"/>
        </w:rPr>
        <w:t>médica</w:t>
      </w:r>
      <w:r w:rsidRPr="00371A6E">
        <w:rPr>
          <w:rStyle w:val="Strong"/>
          <w:rFonts w:ascii="Gill Sans MT" w:hAnsi="Gill Sans MT" w:cstheme="minorHAnsi"/>
          <w:iCs/>
          <w:color w:val="444444"/>
          <w:sz w:val="24"/>
          <w:szCs w:val="24"/>
          <w:bdr w:val="none" w:sz="0" w:space="0" w:color="auto" w:frame="1"/>
        </w:rPr>
        <w:t xml:space="preserve"> protegida sobre usted con un propósito permitido, de acuerdo con las políticas y procedimientos establecidos y de manera que no contradiga la disposición de bloqueo de información de la Ley de Curaciones del Siglo XXI del 45 CFR §170.02. Propósito permitido significa un propósito para el cual una persona está autorizada, autorizada </w:t>
      </w:r>
      <w:proofErr w:type="spellStart"/>
      <w:r w:rsidRPr="00371A6E">
        <w:rPr>
          <w:rStyle w:val="Strong"/>
          <w:rFonts w:ascii="Gill Sans MT" w:hAnsi="Gill Sans MT" w:cstheme="minorHAnsi"/>
          <w:iCs/>
          <w:color w:val="444444"/>
          <w:sz w:val="24"/>
          <w:szCs w:val="24"/>
          <w:bdr w:val="none" w:sz="0" w:space="0" w:color="auto" w:frame="1"/>
        </w:rPr>
        <w:t>o</w:t>
      </w:r>
      <w:proofErr w:type="spellEnd"/>
      <w:r w:rsidRPr="00371A6E">
        <w:rPr>
          <w:rStyle w:val="Strong"/>
          <w:rFonts w:ascii="Gill Sans MT" w:hAnsi="Gill Sans MT" w:cstheme="minorHAnsi"/>
          <w:iCs/>
          <w:color w:val="444444"/>
          <w:sz w:val="24"/>
          <w:szCs w:val="24"/>
          <w:bdr w:val="none" w:sz="0" w:space="0" w:color="auto" w:frame="1"/>
        </w:rPr>
        <w:t xml:space="preserve"> obligada a acceder, intercambiar o utilizar información electrónica de salud según la ley aplicable.</w:t>
      </w:r>
    </w:p>
    <w:p w14:paraId="3CD83B98" w14:textId="36239F89" w:rsidR="00DF78A8" w:rsidRPr="00371A6E" w:rsidRDefault="00DF78A8" w:rsidP="00DF78A8">
      <w:pPr>
        <w:tabs>
          <w:tab w:val="left" w:pos="1057"/>
        </w:tabs>
        <w:rPr>
          <w:rFonts w:ascii="Gill Sans MT" w:hAnsi="Gill Sans MT" w:cstheme="minorHAnsi"/>
          <w:sz w:val="24"/>
          <w:szCs w:val="24"/>
        </w:rPr>
      </w:pPr>
      <w:r w:rsidRPr="00371A6E">
        <w:rPr>
          <w:rFonts w:ascii="Gill Sans MT" w:hAnsi="Gill Sans MT" w:cstheme="minorHAnsi"/>
          <w:color w:val="212529"/>
          <w:sz w:val="24"/>
          <w:szCs w:val="24"/>
          <w:shd w:val="clear" w:color="auto" w:fill="FAFAFA"/>
        </w:rPr>
        <w:t xml:space="preserve">La práctica de la GLIIHC de no cumplir una solicitud para acceder, intercambiar o utilizar información electrónica de salud con el fin de proteger la privacidad de una persona no se considerará bloqueo de información cuando la práctica cumple todos los requisitos de al menos una de las </w:t>
      </w:r>
      <w:proofErr w:type="gramStart"/>
      <w:r w:rsidR="00371A6E" w:rsidRPr="00371A6E">
        <w:rPr>
          <w:rFonts w:ascii="Gill Sans MT" w:hAnsi="Gill Sans MT" w:cstheme="minorHAnsi"/>
          <w:color w:val="212529"/>
          <w:sz w:val="24"/>
          <w:szCs w:val="24"/>
          <w:shd w:val="clear" w:color="auto" w:fill="FAFAFA"/>
        </w:rPr>
        <w:t>sub excepciones</w:t>
      </w:r>
      <w:proofErr w:type="gramEnd"/>
      <w:r w:rsidRPr="00371A6E">
        <w:rPr>
          <w:rFonts w:ascii="Gill Sans MT" w:hAnsi="Gill Sans MT" w:cstheme="minorHAnsi"/>
          <w:color w:val="212529"/>
          <w:sz w:val="24"/>
          <w:szCs w:val="24"/>
          <w:shd w:val="clear" w:color="auto" w:fill="FAFAFA"/>
        </w:rPr>
        <w:t xml:space="preserve"> de los párrafos (b) a (e) de 45 CFR § 171.02 – Excepciones de privacidad.</w:t>
      </w:r>
    </w:p>
    <w:p w14:paraId="4E72FBFA" w14:textId="77777777" w:rsidR="00DF78A8" w:rsidRPr="00371A6E" w:rsidRDefault="00DF78A8" w:rsidP="00DF78A8">
      <w:pPr>
        <w:tabs>
          <w:tab w:val="left" w:pos="1057"/>
        </w:tabs>
        <w:rPr>
          <w:rFonts w:ascii="Gill Sans MT" w:hAnsi="Gill Sans MT"/>
          <w:b/>
          <w:sz w:val="24"/>
          <w:szCs w:val="24"/>
        </w:rPr>
      </w:pPr>
      <w:r w:rsidRPr="00371A6E">
        <w:rPr>
          <w:rFonts w:ascii="Gill Sans MT" w:hAnsi="Gill Sans MT"/>
          <w:b/>
          <w:sz w:val="24"/>
          <w:szCs w:val="24"/>
        </w:rPr>
        <w:t>Aplicación de la ley</w:t>
      </w:r>
    </w:p>
    <w:p w14:paraId="2C3983C8" w14:textId="561CF359" w:rsidR="00DF78A8" w:rsidRPr="00371A6E" w:rsidRDefault="00DF78A8" w:rsidP="00DF78A8">
      <w:pPr>
        <w:tabs>
          <w:tab w:val="left" w:pos="1057"/>
        </w:tabs>
        <w:rPr>
          <w:rFonts w:ascii="Gill Sans MT" w:hAnsi="Gill Sans MT"/>
          <w:sz w:val="24"/>
          <w:szCs w:val="24"/>
        </w:rPr>
      </w:pPr>
      <w:r w:rsidRPr="00371A6E">
        <w:rPr>
          <w:rFonts w:ascii="Gill Sans MT" w:hAnsi="Gill Sans MT"/>
          <w:sz w:val="24"/>
          <w:szCs w:val="24"/>
        </w:rPr>
        <w:t xml:space="preserve">Podemos facilitar información </w:t>
      </w:r>
      <w:r w:rsidR="00371A6E" w:rsidRPr="00371A6E">
        <w:rPr>
          <w:rFonts w:ascii="Gill Sans MT" w:hAnsi="Gill Sans MT"/>
          <w:sz w:val="24"/>
          <w:szCs w:val="24"/>
        </w:rPr>
        <w:t>médica</w:t>
      </w:r>
      <w:r w:rsidRPr="00371A6E">
        <w:rPr>
          <w:rFonts w:ascii="Gill Sans MT" w:hAnsi="Gill Sans MT"/>
          <w:sz w:val="24"/>
          <w:szCs w:val="24"/>
        </w:rPr>
        <w:t xml:space="preserve"> protegida si un agente de seguridad lo solicita:</w:t>
      </w:r>
    </w:p>
    <w:p w14:paraId="358160F4" w14:textId="77777777" w:rsidR="00DF78A8" w:rsidRPr="00371A6E" w:rsidRDefault="00DF78A8" w:rsidP="00DF78A8">
      <w:pPr>
        <w:pStyle w:val="ListParagraph"/>
        <w:numPr>
          <w:ilvl w:val="0"/>
          <w:numId w:val="23"/>
        </w:numPr>
        <w:tabs>
          <w:tab w:val="left" w:pos="1057"/>
        </w:tabs>
        <w:spacing w:after="160" w:line="259" w:lineRule="auto"/>
        <w:rPr>
          <w:rFonts w:ascii="Gill Sans MT" w:hAnsi="Gill Sans MT"/>
        </w:rPr>
      </w:pPr>
      <w:r w:rsidRPr="00371A6E">
        <w:rPr>
          <w:rFonts w:ascii="Gill Sans MT" w:hAnsi="Gill Sans MT"/>
        </w:rPr>
        <w:t>En respuesta a una orden judicial, orden judicial, citación o proceso similar</w:t>
      </w:r>
    </w:p>
    <w:p w14:paraId="3F714D8D" w14:textId="77777777" w:rsidR="00DF78A8" w:rsidRPr="00371A6E" w:rsidRDefault="00DF78A8" w:rsidP="00DF78A8">
      <w:pPr>
        <w:pStyle w:val="ListParagraph"/>
        <w:numPr>
          <w:ilvl w:val="0"/>
          <w:numId w:val="23"/>
        </w:numPr>
        <w:tabs>
          <w:tab w:val="left" w:pos="1057"/>
        </w:tabs>
        <w:spacing w:after="160" w:line="259" w:lineRule="auto"/>
        <w:rPr>
          <w:rFonts w:ascii="Gill Sans MT" w:hAnsi="Gill Sans MT"/>
        </w:rPr>
      </w:pPr>
      <w:r w:rsidRPr="00371A6E">
        <w:rPr>
          <w:rFonts w:ascii="Gill Sans MT" w:hAnsi="Gill Sans MT"/>
        </w:rPr>
        <w:t>Sobre ciertas muertes según lo exigido por ley</w:t>
      </w:r>
    </w:p>
    <w:p w14:paraId="78B8FD0D" w14:textId="77777777" w:rsidR="00DF78A8" w:rsidRPr="00371A6E" w:rsidRDefault="00DF78A8" w:rsidP="00DF78A8">
      <w:pPr>
        <w:pStyle w:val="ListParagraph"/>
        <w:numPr>
          <w:ilvl w:val="0"/>
          <w:numId w:val="23"/>
        </w:numPr>
        <w:tabs>
          <w:tab w:val="left" w:pos="1057"/>
        </w:tabs>
        <w:spacing w:after="160" w:line="259" w:lineRule="auto"/>
        <w:rPr>
          <w:rFonts w:ascii="Gill Sans MT" w:hAnsi="Gill Sans MT"/>
        </w:rPr>
      </w:pPr>
      <w:r w:rsidRPr="00371A6E">
        <w:rPr>
          <w:rFonts w:ascii="Gill Sans MT" w:hAnsi="Gill Sans MT"/>
        </w:rPr>
        <w:t>Sobre una muerte que creemos que puede ser resultado de una conducta criminal</w:t>
      </w:r>
    </w:p>
    <w:p w14:paraId="6BD0CBF7" w14:textId="77777777" w:rsidR="00DF78A8" w:rsidRPr="00371A6E" w:rsidRDefault="00DF78A8" w:rsidP="00DF78A8">
      <w:pPr>
        <w:pStyle w:val="ListParagraph"/>
        <w:numPr>
          <w:ilvl w:val="0"/>
          <w:numId w:val="23"/>
        </w:numPr>
        <w:tabs>
          <w:tab w:val="left" w:pos="1057"/>
        </w:tabs>
        <w:spacing w:after="160" w:line="259" w:lineRule="auto"/>
        <w:rPr>
          <w:rFonts w:ascii="Gill Sans MT" w:hAnsi="Gill Sans MT"/>
        </w:rPr>
      </w:pPr>
      <w:r w:rsidRPr="00371A6E">
        <w:rPr>
          <w:rFonts w:ascii="Gill Sans MT" w:hAnsi="Gill Sans MT"/>
        </w:rPr>
        <w:t>Sobre conductas delictivas en este centro sanitario; y</w:t>
      </w:r>
    </w:p>
    <w:p w14:paraId="442DA077" w14:textId="77777777" w:rsidR="00DF78A8" w:rsidRPr="00371A6E" w:rsidRDefault="00DF78A8" w:rsidP="00DF78A8">
      <w:pPr>
        <w:pStyle w:val="ListParagraph"/>
        <w:numPr>
          <w:ilvl w:val="0"/>
          <w:numId w:val="23"/>
        </w:numPr>
        <w:tabs>
          <w:tab w:val="left" w:pos="1057"/>
        </w:tabs>
        <w:spacing w:after="160" w:line="259" w:lineRule="auto"/>
        <w:rPr>
          <w:rFonts w:ascii="Gill Sans MT" w:hAnsi="Gill Sans MT"/>
        </w:rPr>
      </w:pPr>
      <w:r w:rsidRPr="00371A6E">
        <w:rPr>
          <w:rFonts w:ascii="Gill Sans MT" w:hAnsi="Gill Sans MT"/>
        </w:rPr>
        <w:t>En circunstancias de emergencia para denunciar un delito; la ubicación del delito o de las víctimas; o la identificación, descripción o ubicación de la persona que cometió el delito</w:t>
      </w:r>
    </w:p>
    <w:p w14:paraId="2571D810" w14:textId="77777777" w:rsidR="00DF78A8" w:rsidRPr="00371A6E" w:rsidRDefault="00DF78A8" w:rsidP="00DF78A8">
      <w:pPr>
        <w:tabs>
          <w:tab w:val="left" w:pos="1057"/>
        </w:tabs>
        <w:rPr>
          <w:rFonts w:ascii="Gill Sans MT" w:hAnsi="Gill Sans MT"/>
          <w:b/>
          <w:sz w:val="24"/>
          <w:szCs w:val="24"/>
        </w:rPr>
      </w:pPr>
      <w:r w:rsidRPr="00371A6E">
        <w:rPr>
          <w:rFonts w:ascii="Gill Sans MT" w:hAnsi="Gill Sans MT"/>
          <w:b/>
          <w:sz w:val="24"/>
          <w:szCs w:val="24"/>
        </w:rPr>
        <w:t>Riesgos para la salud pública</w:t>
      </w:r>
    </w:p>
    <w:p w14:paraId="1B7AA7B2" w14:textId="21FACC16" w:rsidR="00DF78A8" w:rsidRPr="00371A6E" w:rsidRDefault="00DF78A8" w:rsidP="00DF78A8">
      <w:pPr>
        <w:tabs>
          <w:tab w:val="left" w:pos="1057"/>
        </w:tabs>
        <w:rPr>
          <w:rFonts w:ascii="Gill Sans MT" w:hAnsi="Gill Sans MT"/>
          <w:sz w:val="24"/>
          <w:szCs w:val="24"/>
        </w:rPr>
      </w:pPr>
      <w:r w:rsidRPr="00371A6E">
        <w:rPr>
          <w:rFonts w:ascii="Gill Sans MT" w:hAnsi="Gill Sans MT"/>
          <w:sz w:val="24"/>
          <w:szCs w:val="24"/>
        </w:rPr>
        <w:t xml:space="preserve">Podemos divulgar información </w:t>
      </w:r>
      <w:r w:rsidR="00371A6E" w:rsidRPr="00371A6E">
        <w:rPr>
          <w:rFonts w:ascii="Gill Sans MT" w:hAnsi="Gill Sans MT"/>
          <w:sz w:val="24"/>
          <w:szCs w:val="24"/>
        </w:rPr>
        <w:t>médica</w:t>
      </w:r>
      <w:r w:rsidRPr="00371A6E">
        <w:rPr>
          <w:rFonts w:ascii="Gill Sans MT" w:hAnsi="Gill Sans MT"/>
          <w:sz w:val="24"/>
          <w:szCs w:val="24"/>
        </w:rPr>
        <w:t xml:space="preserve"> protegida sobre usted para actividades de salud pública.  Estas actividades pueden incluir, pero no se limitan a;</w:t>
      </w:r>
    </w:p>
    <w:p w14:paraId="4B800EE3" w14:textId="77777777" w:rsidR="00DF78A8" w:rsidRPr="00371A6E" w:rsidRDefault="00DF78A8" w:rsidP="00DF78A8">
      <w:pPr>
        <w:pStyle w:val="ListParagraph"/>
        <w:numPr>
          <w:ilvl w:val="0"/>
          <w:numId w:val="22"/>
        </w:numPr>
        <w:tabs>
          <w:tab w:val="left" w:pos="1057"/>
        </w:tabs>
        <w:spacing w:after="160" w:line="259" w:lineRule="auto"/>
        <w:rPr>
          <w:rFonts w:ascii="Gill Sans MT" w:hAnsi="Gill Sans MT"/>
        </w:rPr>
      </w:pPr>
      <w:r w:rsidRPr="00371A6E">
        <w:rPr>
          <w:rFonts w:ascii="Gill Sans MT" w:hAnsi="Gill Sans MT"/>
        </w:rPr>
        <w:t>Para prevenir o controlar enfermedades, lesiones o discapacidades</w:t>
      </w:r>
    </w:p>
    <w:p w14:paraId="0AC7EF4A" w14:textId="77777777" w:rsidR="00DF78A8" w:rsidRPr="00371A6E" w:rsidRDefault="00DF78A8" w:rsidP="00DF78A8">
      <w:pPr>
        <w:pStyle w:val="ListParagraph"/>
        <w:numPr>
          <w:ilvl w:val="0"/>
          <w:numId w:val="22"/>
        </w:numPr>
        <w:tabs>
          <w:tab w:val="left" w:pos="1057"/>
        </w:tabs>
        <w:spacing w:after="160" w:line="259" w:lineRule="auto"/>
        <w:rPr>
          <w:rFonts w:ascii="Gill Sans MT" w:hAnsi="Gill Sans MT"/>
        </w:rPr>
      </w:pPr>
      <w:r w:rsidRPr="00371A6E">
        <w:rPr>
          <w:rFonts w:ascii="Gill Sans MT" w:hAnsi="Gill Sans MT"/>
        </w:rPr>
        <w:t>Para informar nacimientos y defunciones</w:t>
      </w:r>
    </w:p>
    <w:p w14:paraId="33338EAC" w14:textId="77777777" w:rsidR="00DF78A8" w:rsidRPr="00371A6E" w:rsidRDefault="00DF78A8" w:rsidP="00DF78A8">
      <w:pPr>
        <w:pStyle w:val="ListParagraph"/>
        <w:numPr>
          <w:ilvl w:val="0"/>
          <w:numId w:val="22"/>
        </w:numPr>
        <w:tabs>
          <w:tab w:val="left" w:pos="1057"/>
        </w:tabs>
        <w:spacing w:after="160" w:line="259" w:lineRule="auto"/>
        <w:rPr>
          <w:rFonts w:ascii="Gill Sans MT" w:hAnsi="Gill Sans MT"/>
        </w:rPr>
      </w:pPr>
      <w:r w:rsidRPr="00371A6E">
        <w:rPr>
          <w:rFonts w:ascii="Gill Sans MT" w:hAnsi="Gill Sans MT"/>
        </w:rPr>
        <w:lastRenderedPageBreak/>
        <w:t>Para denunciar a víctimas de abuso, negligencia o violencia doméstica</w:t>
      </w:r>
    </w:p>
    <w:p w14:paraId="5BF53D71" w14:textId="77777777" w:rsidR="00DF78A8" w:rsidRPr="00371A6E" w:rsidRDefault="00DF78A8" w:rsidP="00DF78A8">
      <w:pPr>
        <w:pStyle w:val="ListParagraph"/>
        <w:numPr>
          <w:ilvl w:val="0"/>
          <w:numId w:val="22"/>
        </w:numPr>
        <w:tabs>
          <w:tab w:val="left" w:pos="1057"/>
        </w:tabs>
        <w:spacing w:after="160" w:line="259" w:lineRule="auto"/>
        <w:rPr>
          <w:rFonts w:ascii="Gill Sans MT" w:hAnsi="Gill Sans MT"/>
        </w:rPr>
      </w:pPr>
      <w:r w:rsidRPr="00371A6E">
        <w:rPr>
          <w:rFonts w:ascii="Gill Sans MT" w:hAnsi="Gill Sans MT"/>
        </w:rPr>
        <w:t xml:space="preserve">Informar de reacciones a medicamentos y notificar a pacientes o entidades sobre retiradas de productos </w:t>
      </w:r>
    </w:p>
    <w:p w14:paraId="6A42F389" w14:textId="77777777" w:rsidR="00DF78A8" w:rsidRPr="00371A6E" w:rsidRDefault="00DF78A8" w:rsidP="00DF78A8">
      <w:pPr>
        <w:pStyle w:val="ListParagraph"/>
        <w:numPr>
          <w:ilvl w:val="0"/>
          <w:numId w:val="22"/>
        </w:numPr>
        <w:tabs>
          <w:tab w:val="left" w:pos="1057"/>
        </w:tabs>
        <w:spacing w:after="160" w:line="259" w:lineRule="auto"/>
        <w:rPr>
          <w:rFonts w:ascii="Gill Sans MT" w:hAnsi="Gill Sans MT"/>
        </w:rPr>
      </w:pPr>
      <w:r w:rsidRPr="00371A6E">
        <w:rPr>
          <w:rFonts w:ascii="Gill Sans MT" w:hAnsi="Gill Sans MT"/>
        </w:rPr>
        <w:t>Para notificar a las personas que puedan haber estado expuestas a una enfermedad transmisible o que puedan estar en riesgo de contraer o transmitir una enfermedad o condición</w:t>
      </w:r>
    </w:p>
    <w:p w14:paraId="2585C6A8" w14:textId="77777777" w:rsidR="00DF78A8" w:rsidRPr="00371A6E" w:rsidRDefault="00DF78A8" w:rsidP="00DF78A8">
      <w:pPr>
        <w:pStyle w:val="ListParagraph"/>
        <w:numPr>
          <w:ilvl w:val="0"/>
          <w:numId w:val="22"/>
        </w:numPr>
        <w:tabs>
          <w:tab w:val="left" w:pos="1057"/>
        </w:tabs>
        <w:spacing w:after="160" w:line="259" w:lineRule="auto"/>
        <w:rPr>
          <w:rFonts w:ascii="Gill Sans MT" w:hAnsi="Gill Sans MT"/>
        </w:rPr>
      </w:pPr>
      <w:r w:rsidRPr="00371A6E">
        <w:rPr>
          <w:rFonts w:ascii="Gill Sans MT" w:hAnsi="Gill Sans MT"/>
        </w:rPr>
        <w:t>A un empleador para facilitar la compensación laboral o la vigilancia médica según lo exigido por la ley</w:t>
      </w:r>
    </w:p>
    <w:p w14:paraId="1822E67D" w14:textId="07849A60" w:rsidR="00DF78A8" w:rsidRPr="00371A6E" w:rsidRDefault="00DF78A8" w:rsidP="00DF78A8">
      <w:pPr>
        <w:pStyle w:val="ListParagraph"/>
        <w:numPr>
          <w:ilvl w:val="0"/>
          <w:numId w:val="22"/>
        </w:numPr>
        <w:tabs>
          <w:tab w:val="left" w:pos="1057"/>
        </w:tabs>
        <w:spacing w:after="160" w:line="259" w:lineRule="auto"/>
        <w:rPr>
          <w:rFonts w:ascii="Gill Sans MT" w:hAnsi="Gill Sans MT"/>
        </w:rPr>
      </w:pPr>
      <w:r w:rsidRPr="00371A6E">
        <w:rPr>
          <w:rFonts w:ascii="Gill Sans MT" w:hAnsi="Gill Sans MT"/>
        </w:rPr>
        <w:t xml:space="preserve">Informar sobre datos </w:t>
      </w:r>
      <w:r w:rsidR="00371A6E">
        <w:rPr>
          <w:rFonts w:ascii="Gill Sans MT" w:hAnsi="Gill Sans MT"/>
        </w:rPr>
        <w:t>de salud</w:t>
      </w:r>
      <w:r w:rsidRPr="00371A6E">
        <w:rPr>
          <w:rFonts w:ascii="Gill Sans MT" w:hAnsi="Gill Sans MT"/>
        </w:rPr>
        <w:t xml:space="preserve"> específicos según lo requieran contratos y acuerdos comerciales</w:t>
      </w:r>
    </w:p>
    <w:p w14:paraId="0DF0F984" w14:textId="7575E8F0" w:rsidR="00DF78A8" w:rsidRPr="00371A6E" w:rsidRDefault="00371A6E" w:rsidP="00DF78A8">
      <w:pPr>
        <w:rPr>
          <w:rFonts w:ascii="Gill Sans MT" w:hAnsi="Gill Sans MT"/>
          <w:b/>
          <w:sz w:val="24"/>
          <w:szCs w:val="24"/>
        </w:rPr>
      </w:pPr>
      <w:r>
        <w:rPr>
          <w:rFonts w:ascii="Gill Sans MT" w:hAnsi="Gill Sans MT"/>
          <w:b/>
          <w:sz w:val="24"/>
          <w:szCs w:val="24"/>
        </w:rPr>
        <w:t>Examinadores Médicos</w:t>
      </w:r>
      <w:r w:rsidR="00DF78A8" w:rsidRPr="00371A6E">
        <w:rPr>
          <w:rFonts w:ascii="Gill Sans MT" w:hAnsi="Gill Sans MT"/>
          <w:b/>
          <w:sz w:val="24"/>
          <w:szCs w:val="24"/>
        </w:rPr>
        <w:t xml:space="preserve"> y </w:t>
      </w:r>
      <w:r>
        <w:rPr>
          <w:rFonts w:ascii="Gill Sans MT" w:hAnsi="Gill Sans MT"/>
          <w:b/>
          <w:sz w:val="24"/>
          <w:szCs w:val="24"/>
        </w:rPr>
        <w:t>F</w:t>
      </w:r>
      <w:r w:rsidR="00DF78A8" w:rsidRPr="00371A6E">
        <w:rPr>
          <w:rFonts w:ascii="Gill Sans MT" w:hAnsi="Gill Sans MT"/>
          <w:b/>
          <w:sz w:val="24"/>
          <w:szCs w:val="24"/>
        </w:rPr>
        <w:t>orenses</w:t>
      </w:r>
    </w:p>
    <w:p w14:paraId="70A107F4" w14:textId="52702743" w:rsidR="00DF78A8" w:rsidRPr="00371A6E" w:rsidRDefault="00DF78A8" w:rsidP="00DF78A8">
      <w:pPr>
        <w:rPr>
          <w:rFonts w:ascii="Gill Sans MT" w:hAnsi="Gill Sans MT"/>
          <w:sz w:val="24"/>
          <w:szCs w:val="24"/>
        </w:rPr>
      </w:pPr>
      <w:r w:rsidRPr="00371A6E">
        <w:rPr>
          <w:rFonts w:ascii="Gill Sans MT" w:hAnsi="Gill Sans MT"/>
          <w:sz w:val="24"/>
          <w:szCs w:val="24"/>
        </w:rPr>
        <w:t xml:space="preserve">Podemos divulgar información </w:t>
      </w:r>
      <w:r w:rsidR="00371A6E" w:rsidRPr="00371A6E">
        <w:rPr>
          <w:rFonts w:ascii="Gill Sans MT" w:hAnsi="Gill Sans MT"/>
          <w:sz w:val="24"/>
          <w:szCs w:val="24"/>
        </w:rPr>
        <w:t>médica</w:t>
      </w:r>
      <w:r w:rsidRPr="00371A6E">
        <w:rPr>
          <w:rFonts w:ascii="Gill Sans MT" w:hAnsi="Gill Sans MT"/>
          <w:sz w:val="24"/>
          <w:szCs w:val="24"/>
        </w:rPr>
        <w:t xml:space="preserve"> protegida a un </w:t>
      </w:r>
      <w:r w:rsidR="00371A6E">
        <w:rPr>
          <w:rFonts w:ascii="Gill Sans MT" w:hAnsi="Gill Sans MT"/>
          <w:sz w:val="24"/>
          <w:szCs w:val="24"/>
        </w:rPr>
        <w:t>examinador médico</w:t>
      </w:r>
      <w:r w:rsidRPr="00371A6E">
        <w:rPr>
          <w:rFonts w:ascii="Gill Sans MT" w:hAnsi="Gill Sans MT"/>
          <w:sz w:val="24"/>
          <w:szCs w:val="24"/>
        </w:rPr>
        <w:t xml:space="preserve"> o forense.  Esto puede ser necesario, por ejemplo, para identificar a la persona fallecida o determinar la causa de la muerte.</w:t>
      </w:r>
    </w:p>
    <w:p w14:paraId="6CBB1506" w14:textId="77777777" w:rsidR="00DF78A8" w:rsidRPr="00371A6E" w:rsidRDefault="00DF78A8" w:rsidP="00DF78A8">
      <w:pPr>
        <w:rPr>
          <w:rFonts w:ascii="Gill Sans MT" w:hAnsi="Gill Sans MT"/>
          <w:b/>
          <w:sz w:val="24"/>
          <w:szCs w:val="24"/>
        </w:rPr>
      </w:pPr>
      <w:r w:rsidRPr="00371A6E">
        <w:rPr>
          <w:rFonts w:ascii="Gill Sans MT" w:hAnsi="Gill Sans MT"/>
          <w:b/>
          <w:sz w:val="24"/>
          <w:szCs w:val="24"/>
        </w:rPr>
        <w:t>Esfuerzos de ayuda ante desastres</w:t>
      </w:r>
    </w:p>
    <w:p w14:paraId="124898D6" w14:textId="076DDA7D" w:rsidR="00DF78A8" w:rsidRPr="00371A6E" w:rsidRDefault="00DF78A8" w:rsidP="00DF78A8">
      <w:pPr>
        <w:rPr>
          <w:rFonts w:ascii="Gill Sans MT" w:hAnsi="Gill Sans MT"/>
          <w:sz w:val="24"/>
          <w:szCs w:val="24"/>
        </w:rPr>
      </w:pPr>
      <w:r w:rsidRPr="00371A6E">
        <w:rPr>
          <w:rFonts w:ascii="Gill Sans MT" w:hAnsi="Gill Sans MT"/>
          <w:sz w:val="24"/>
          <w:szCs w:val="24"/>
        </w:rPr>
        <w:t xml:space="preserve">Podemos facilitar </w:t>
      </w:r>
      <w:r w:rsidR="00371A6E">
        <w:rPr>
          <w:rFonts w:ascii="Gill Sans MT" w:hAnsi="Gill Sans MT"/>
          <w:sz w:val="24"/>
          <w:szCs w:val="24"/>
        </w:rPr>
        <w:t>s</w:t>
      </w:r>
      <w:r w:rsidRPr="00371A6E">
        <w:rPr>
          <w:rFonts w:ascii="Gill Sans MT" w:hAnsi="Gill Sans MT"/>
          <w:sz w:val="24"/>
          <w:szCs w:val="24"/>
        </w:rPr>
        <w:t xml:space="preserve">u información </w:t>
      </w:r>
      <w:r w:rsidR="00371A6E" w:rsidRPr="00371A6E">
        <w:rPr>
          <w:rFonts w:ascii="Gill Sans MT" w:hAnsi="Gill Sans MT"/>
          <w:sz w:val="24"/>
          <w:szCs w:val="24"/>
        </w:rPr>
        <w:t>médica</w:t>
      </w:r>
      <w:r w:rsidRPr="00371A6E">
        <w:rPr>
          <w:rFonts w:ascii="Gill Sans MT" w:hAnsi="Gill Sans MT"/>
          <w:sz w:val="24"/>
          <w:szCs w:val="24"/>
        </w:rPr>
        <w:t xml:space="preserve"> a organizaciones con el propósito de las labores de ayuda ante desastres.</w:t>
      </w:r>
    </w:p>
    <w:p w14:paraId="236C3D7F" w14:textId="798F875B" w:rsidR="00DF78A8" w:rsidRPr="00371A6E" w:rsidRDefault="00DF78A8" w:rsidP="00DF78A8">
      <w:pPr>
        <w:rPr>
          <w:rFonts w:ascii="Gill Sans MT" w:hAnsi="Gill Sans MT"/>
          <w:b/>
          <w:sz w:val="24"/>
          <w:szCs w:val="24"/>
        </w:rPr>
      </w:pPr>
      <w:r w:rsidRPr="00371A6E">
        <w:rPr>
          <w:rFonts w:ascii="Gill Sans MT" w:hAnsi="Gill Sans MT"/>
          <w:b/>
          <w:sz w:val="24"/>
          <w:szCs w:val="24"/>
        </w:rPr>
        <w:t>Para evitar una amenaza grave para la salud o la seguridad</w:t>
      </w:r>
    </w:p>
    <w:p w14:paraId="0A7FE43E" w14:textId="381F739C" w:rsidR="00DF78A8" w:rsidRPr="00371A6E" w:rsidRDefault="00DF78A8" w:rsidP="00DF78A8">
      <w:pPr>
        <w:rPr>
          <w:rFonts w:ascii="Gill Sans MT" w:hAnsi="Gill Sans MT"/>
          <w:sz w:val="24"/>
          <w:szCs w:val="24"/>
        </w:rPr>
      </w:pPr>
      <w:r w:rsidRPr="00371A6E">
        <w:rPr>
          <w:rFonts w:ascii="Gill Sans MT" w:hAnsi="Gill Sans MT"/>
          <w:sz w:val="24"/>
          <w:szCs w:val="24"/>
        </w:rPr>
        <w:t xml:space="preserve">Podemos facilitar su información </w:t>
      </w:r>
      <w:r w:rsidR="00371A6E" w:rsidRPr="00371A6E">
        <w:rPr>
          <w:rFonts w:ascii="Gill Sans MT" w:hAnsi="Gill Sans MT"/>
          <w:sz w:val="24"/>
          <w:szCs w:val="24"/>
        </w:rPr>
        <w:t>médica</w:t>
      </w:r>
      <w:r w:rsidRPr="00371A6E">
        <w:rPr>
          <w:rFonts w:ascii="Gill Sans MT" w:hAnsi="Gill Sans MT"/>
          <w:sz w:val="24"/>
          <w:szCs w:val="24"/>
        </w:rPr>
        <w:t xml:space="preserve"> a las autoridades competentes si creemos de buena fe que esto ayudará a prevenir o reducir una amenaza grave para usted o la salud o seguridad del público.  Lo haremos según lo permita la ley y los estándares de práctica ética.  </w:t>
      </w:r>
    </w:p>
    <w:p w14:paraId="6763CD5A" w14:textId="77777777" w:rsidR="00DF78A8" w:rsidRPr="00371A6E" w:rsidRDefault="00DF78A8" w:rsidP="00DF78A8">
      <w:pPr>
        <w:rPr>
          <w:rFonts w:ascii="Gill Sans MT" w:hAnsi="Gill Sans MT"/>
          <w:b/>
          <w:sz w:val="24"/>
          <w:szCs w:val="24"/>
        </w:rPr>
      </w:pPr>
      <w:r w:rsidRPr="00371A6E">
        <w:rPr>
          <w:rFonts w:ascii="Gill Sans MT" w:hAnsi="Gill Sans MT"/>
          <w:b/>
          <w:sz w:val="24"/>
          <w:szCs w:val="24"/>
        </w:rPr>
        <w:t>Donación de órganos, ojos y tejidos</w:t>
      </w:r>
    </w:p>
    <w:p w14:paraId="7AC9E3B0" w14:textId="4FB0632D" w:rsidR="00DF78A8" w:rsidRPr="00371A6E" w:rsidRDefault="00DF78A8" w:rsidP="00DF78A8">
      <w:pPr>
        <w:rPr>
          <w:rFonts w:ascii="Gill Sans MT" w:hAnsi="Gill Sans MT"/>
          <w:sz w:val="24"/>
          <w:szCs w:val="24"/>
        </w:rPr>
      </w:pPr>
      <w:r w:rsidRPr="00371A6E">
        <w:rPr>
          <w:rFonts w:ascii="Gill Sans MT" w:hAnsi="Gill Sans MT"/>
          <w:sz w:val="24"/>
          <w:szCs w:val="24"/>
        </w:rPr>
        <w:t xml:space="preserve">Si eres donante de órganos, podemos divulgar </w:t>
      </w:r>
      <w:r w:rsidR="00371A6E">
        <w:rPr>
          <w:rFonts w:ascii="Gill Sans MT" w:hAnsi="Gill Sans MT"/>
          <w:sz w:val="24"/>
          <w:szCs w:val="24"/>
        </w:rPr>
        <w:t>s</w:t>
      </w:r>
      <w:r w:rsidRPr="00371A6E">
        <w:rPr>
          <w:rFonts w:ascii="Gill Sans MT" w:hAnsi="Gill Sans MT"/>
          <w:sz w:val="24"/>
          <w:szCs w:val="24"/>
        </w:rPr>
        <w:t xml:space="preserve">u información </w:t>
      </w:r>
      <w:r w:rsidR="00371A6E" w:rsidRPr="00371A6E">
        <w:rPr>
          <w:rFonts w:ascii="Gill Sans MT" w:hAnsi="Gill Sans MT"/>
          <w:sz w:val="24"/>
          <w:szCs w:val="24"/>
        </w:rPr>
        <w:t>médica</w:t>
      </w:r>
      <w:r w:rsidRPr="00371A6E">
        <w:rPr>
          <w:rFonts w:ascii="Gill Sans MT" w:hAnsi="Gill Sans MT"/>
          <w:sz w:val="24"/>
          <w:szCs w:val="24"/>
        </w:rPr>
        <w:t xml:space="preserve"> a personas implicadas en la obtención, almacenamiento o trasplante de órganos, ojos o tejidos donados, según sea necesario, para facilitar la donación y trasplante de órganos o tejidos.</w:t>
      </w:r>
    </w:p>
    <w:p w14:paraId="2E30C9A7" w14:textId="77777777" w:rsidR="00DF78A8" w:rsidRPr="00371A6E" w:rsidRDefault="00DF78A8" w:rsidP="00DF78A8">
      <w:pPr>
        <w:rPr>
          <w:rFonts w:ascii="Gill Sans MT" w:hAnsi="Gill Sans MT"/>
          <w:b/>
          <w:sz w:val="24"/>
          <w:szCs w:val="24"/>
        </w:rPr>
      </w:pPr>
      <w:r w:rsidRPr="00371A6E">
        <w:rPr>
          <w:rFonts w:ascii="Gill Sans MT" w:hAnsi="Gill Sans MT"/>
          <w:b/>
          <w:sz w:val="24"/>
          <w:szCs w:val="24"/>
        </w:rPr>
        <w:t>Investigación</w:t>
      </w:r>
    </w:p>
    <w:p w14:paraId="20B4E91B" w14:textId="5BF426D6" w:rsidR="00DF78A8" w:rsidRPr="00371A6E" w:rsidRDefault="00DF78A8" w:rsidP="00DF78A8">
      <w:pPr>
        <w:rPr>
          <w:rFonts w:ascii="Gill Sans MT" w:hAnsi="Gill Sans MT"/>
          <w:sz w:val="24"/>
          <w:szCs w:val="24"/>
        </w:rPr>
      </w:pPr>
      <w:r w:rsidRPr="00371A6E">
        <w:rPr>
          <w:rFonts w:ascii="Gill Sans MT" w:hAnsi="Gill Sans MT"/>
          <w:sz w:val="24"/>
          <w:szCs w:val="24"/>
        </w:rPr>
        <w:t xml:space="preserve">En determinadas circunstancias, podemos utilizar y divulgar </w:t>
      </w:r>
      <w:r w:rsidR="00371A6E">
        <w:rPr>
          <w:rFonts w:ascii="Gill Sans MT" w:hAnsi="Gill Sans MT"/>
          <w:sz w:val="24"/>
          <w:szCs w:val="24"/>
        </w:rPr>
        <w:t>s</w:t>
      </w:r>
      <w:r w:rsidRPr="00371A6E">
        <w:rPr>
          <w:rFonts w:ascii="Gill Sans MT" w:hAnsi="Gill Sans MT"/>
          <w:sz w:val="24"/>
          <w:szCs w:val="24"/>
        </w:rPr>
        <w:t xml:space="preserve">us registros </w:t>
      </w:r>
      <w:r w:rsidR="00371A6E">
        <w:rPr>
          <w:rFonts w:ascii="Gill Sans MT" w:hAnsi="Gill Sans MT"/>
          <w:sz w:val="24"/>
          <w:szCs w:val="24"/>
        </w:rPr>
        <w:t>médico</w:t>
      </w:r>
      <w:r w:rsidR="00371A6E" w:rsidRPr="00371A6E">
        <w:rPr>
          <w:rFonts w:ascii="Gill Sans MT" w:hAnsi="Gill Sans MT"/>
          <w:sz w:val="24"/>
          <w:szCs w:val="24"/>
        </w:rPr>
        <w:t>s</w:t>
      </w:r>
      <w:r w:rsidRPr="00371A6E">
        <w:rPr>
          <w:rFonts w:ascii="Gill Sans MT" w:hAnsi="Gill Sans MT"/>
          <w:sz w:val="24"/>
          <w:szCs w:val="24"/>
        </w:rPr>
        <w:t xml:space="preserve"> con fines de investigación.  Por ejemplo, un proyecto de investigación puede consistir en comparar la salud de todos los pacientes que recibieron un medicamento con la de aquellos que recibieron otro medicamento diferente para la misma condición.   Un comité de revisión institucional aprobaría o denegaría la divulgación de dicha información y la información </w:t>
      </w:r>
      <w:r w:rsidR="00371A6E" w:rsidRPr="00371A6E">
        <w:rPr>
          <w:rFonts w:ascii="Gill Sans MT" w:hAnsi="Gill Sans MT"/>
          <w:sz w:val="24"/>
          <w:szCs w:val="24"/>
        </w:rPr>
        <w:t>médica</w:t>
      </w:r>
      <w:r w:rsidRPr="00371A6E">
        <w:rPr>
          <w:rFonts w:ascii="Gill Sans MT" w:hAnsi="Gill Sans MT"/>
          <w:sz w:val="24"/>
          <w:szCs w:val="24"/>
        </w:rPr>
        <w:t xml:space="preserve"> sería 'des</w:t>
      </w:r>
      <w:r w:rsidR="00371A6E">
        <w:rPr>
          <w:rFonts w:ascii="Gill Sans MT" w:hAnsi="Gill Sans MT"/>
          <w:sz w:val="24"/>
          <w:szCs w:val="24"/>
        </w:rPr>
        <w:t xml:space="preserve"> </w:t>
      </w:r>
      <w:r w:rsidRPr="00371A6E">
        <w:rPr>
          <w:rFonts w:ascii="Gill Sans MT" w:hAnsi="Gill Sans MT"/>
          <w:sz w:val="24"/>
          <w:szCs w:val="24"/>
        </w:rPr>
        <w:t xml:space="preserve">identificada' para proteger la información </w:t>
      </w:r>
      <w:r w:rsidR="00371A6E" w:rsidRPr="00371A6E">
        <w:rPr>
          <w:rFonts w:ascii="Gill Sans MT" w:hAnsi="Gill Sans MT"/>
          <w:sz w:val="24"/>
          <w:szCs w:val="24"/>
        </w:rPr>
        <w:t>médica</w:t>
      </w:r>
      <w:r w:rsidRPr="00371A6E">
        <w:rPr>
          <w:rFonts w:ascii="Gill Sans MT" w:hAnsi="Gill Sans MT"/>
          <w:sz w:val="24"/>
          <w:szCs w:val="24"/>
        </w:rPr>
        <w:t xml:space="preserve"> individual.  </w:t>
      </w:r>
    </w:p>
    <w:p w14:paraId="575F77B1" w14:textId="77777777" w:rsidR="00DF78A8" w:rsidRPr="00371A6E" w:rsidRDefault="00DF78A8" w:rsidP="00DF78A8">
      <w:pPr>
        <w:rPr>
          <w:rFonts w:ascii="Gill Sans MT" w:hAnsi="Gill Sans MT"/>
          <w:b/>
          <w:sz w:val="24"/>
          <w:szCs w:val="24"/>
        </w:rPr>
      </w:pPr>
      <w:r w:rsidRPr="00371A6E">
        <w:rPr>
          <w:rFonts w:ascii="Gill Sans MT" w:hAnsi="Gill Sans MT"/>
          <w:b/>
          <w:sz w:val="24"/>
          <w:szCs w:val="24"/>
        </w:rPr>
        <w:lastRenderedPageBreak/>
        <w:t>En determinadas circunstancias, las Normas de Privacidad nos autorizan a utilizar o divulgar tus historiales médicos para facilitar funciones gubernamentales específicas.</w:t>
      </w:r>
    </w:p>
    <w:p w14:paraId="047F94B3" w14:textId="7580337C" w:rsidR="00DF78A8" w:rsidRPr="00371A6E" w:rsidRDefault="00DF78A8" w:rsidP="00DF78A8">
      <w:pPr>
        <w:rPr>
          <w:rFonts w:ascii="Gill Sans MT" w:hAnsi="Gill Sans MT"/>
          <w:b/>
          <w:sz w:val="24"/>
          <w:szCs w:val="24"/>
        </w:rPr>
      </w:pPr>
      <w:r w:rsidRPr="00371A6E">
        <w:rPr>
          <w:rFonts w:ascii="Gill Sans MT" w:hAnsi="Gill Sans MT"/>
          <w:b/>
          <w:sz w:val="24"/>
          <w:szCs w:val="24"/>
        </w:rPr>
        <w:t xml:space="preserve">Militares y </w:t>
      </w:r>
      <w:r w:rsidR="00371A6E">
        <w:rPr>
          <w:rFonts w:ascii="Gill Sans MT" w:hAnsi="Gill Sans MT"/>
          <w:b/>
          <w:sz w:val="24"/>
          <w:szCs w:val="24"/>
        </w:rPr>
        <w:t>V</w:t>
      </w:r>
      <w:r w:rsidRPr="00371A6E">
        <w:rPr>
          <w:rFonts w:ascii="Gill Sans MT" w:hAnsi="Gill Sans MT"/>
          <w:b/>
          <w:sz w:val="24"/>
          <w:szCs w:val="24"/>
        </w:rPr>
        <w:t>eteranos</w:t>
      </w:r>
    </w:p>
    <w:p w14:paraId="2D7850E0" w14:textId="4CAC91C5" w:rsidR="00DF78A8" w:rsidRPr="00371A6E" w:rsidRDefault="00DF78A8" w:rsidP="00DF78A8">
      <w:pPr>
        <w:rPr>
          <w:rFonts w:ascii="Gill Sans MT" w:hAnsi="Gill Sans MT"/>
          <w:sz w:val="24"/>
          <w:szCs w:val="24"/>
        </w:rPr>
      </w:pPr>
      <w:r w:rsidRPr="00371A6E">
        <w:rPr>
          <w:rFonts w:ascii="Gill Sans MT" w:hAnsi="Gill Sans MT"/>
          <w:sz w:val="24"/>
          <w:szCs w:val="24"/>
        </w:rPr>
        <w:t xml:space="preserve">Si eres miembro de las fuerzas armadas, podemos facilitar información médica sobre </w:t>
      </w:r>
      <w:r w:rsidR="00371A6E">
        <w:rPr>
          <w:rFonts w:ascii="Gill Sans MT" w:hAnsi="Gill Sans MT"/>
          <w:sz w:val="24"/>
          <w:szCs w:val="24"/>
        </w:rPr>
        <w:t>usted</w:t>
      </w:r>
      <w:r w:rsidRPr="00371A6E">
        <w:rPr>
          <w:rFonts w:ascii="Gill Sans MT" w:hAnsi="Gill Sans MT"/>
          <w:sz w:val="24"/>
          <w:szCs w:val="24"/>
        </w:rPr>
        <w:t xml:space="preserve"> según lo requieran las autoridades de mando militar.  También podemos facilitar información médica sobre personal militar extranjero a la autoridad militar extranjera correspondiente.</w:t>
      </w:r>
    </w:p>
    <w:p w14:paraId="7BC35D8A" w14:textId="77777777" w:rsidR="00DF78A8" w:rsidRPr="00371A6E" w:rsidRDefault="00DF78A8" w:rsidP="00DF78A8">
      <w:pPr>
        <w:rPr>
          <w:rFonts w:ascii="Gill Sans MT" w:hAnsi="Gill Sans MT"/>
          <w:b/>
          <w:sz w:val="24"/>
          <w:szCs w:val="24"/>
        </w:rPr>
      </w:pPr>
      <w:r w:rsidRPr="00371A6E">
        <w:rPr>
          <w:rFonts w:ascii="Gill Sans MT" w:hAnsi="Gill Sans MT"/>
          <w:b/>
          <w:sz w:val="24"/>
          <w:szCs w:val="24"/>
        </w:rPr>
        <w:t>Compensación por Trabajadores</w:t>
      </w:r>
    </w:p>
    <w:p w14:paraId="10E871DE" w14:textId="77777777" w:rsidR="00DF78A8" w:rsidRPr="00371A6E" w:rsidRDefault="00DF78A8" w:rsidP="00DF78A8">
      <w:pPr>
        <w:rPr>
          <w:rFonts w:ascii="Gill Sans MT" w:hAnsi="Gill Sans MT"/>
          <w:sz w:val="24"/>
          <w:szCs w:val="24"/>
        </w:rPr>
      </w:pPr>
      <w:r w:rsidRPr="00371A6E">
        <w:rPr>
          <w:rFonts w:ascii="Gill Sans MT" w:hAnsi="Gill Sans MT"/>
          <w:sz w:val="24"/>
          <w:szCs w:val="24"/>
        </w:rPr>
        <w:t>Podemos facilitar información médica sobre ti para programas de compensación laboral o similares.  Estos programas ofrecen beneficios para lesiones y/o enfermedades relacionadas con el trabajo.</w:t>
      </w:r>
    </w:p>
    <w:p w14:paraId="40651981" w14:textId="77777777" w:rsidR="00DF78A8" w:rsidRPr="00371A6E" w:rsidRDefault="00DF78A8" w:rsidP="00DF78A8">
      <w:pPr>
        <w:rPr>
          <w:rFonts w:ascii="Gill Sans MT" w:hAnsi="Gill Sans MT"/>
          <w:b/>
          <w:sz w:val="24"/>
          <w:szCs w:val="24"/>
        </w:rPr>
      </w:pPr>
      <w:r w:rsidRPr="00371A6E">
        <w:rPr>
          <w:rFonts w:ascii="Gill Sans MT" w:hAnsi="Gill Sans MT"/>
          <w:b/>
          <w:sz w:val="24"/>
          <w:szCs w:val="24"/>
        </w:rPr>
        <w:t>Actividades de Seguridad Nacional e Inteligencia</w:t>
      </w:r>
    </w:p>
    <w:p w14:paraId="79E2699E" w14:textId="7FD1A800" w:rsidR="00DF78A8" w:rsidRPr="00371A6E" w:rsidRDefault="00DF78A8" w:rsidP="00DF78A8">
      <w:pPr>
        <w:rPr>
          <w:rFonts w:ascii="Gill Sans MT" w:hAnsi="Gill Sans MT"/>
          <w:sz w:val="24"/>
          <w:szCs w:val="24"/>
        </w:rPr>
      </w:pPr>
      <w:r w:rsidRPr="00371A6E">
        <w:rPr>
          <w:rFonts w:ascii="Gill Sans MT" w:hAnsi="Gill Sans MT"/>
          <w:sz w:val="24"/>
          <w:szCs w:val="24"/>
        </w:rPr>
        <w:t>Podemos facilitar información médica sobre usted a funcionarios federales autorizados para actividades de inteligencia, contrainteligencia y otras actividades de seguridad nacional autorizadas por la ley.</w:t>
      </w:r>
    </w:p>
    <w:p w14:paraId="179EB543" w14:textId="061BF714" w:rsidR="00DF78A8" w:rsidRPr="00371A6E" w:rsidRDefault="00DF78A8" w:rsidP="00DF78A8">
      <w:pPr>
        <w:rPr>
          <w:rFonts w:ascii="Gill Sans MT" w:hAnsi="Gill Sans MT"/>
          <w:b/>
          <w:sz w:val="24"/>
          <w:szCs w:val="24"/>
        </w:rPr>
      </w:pPr>
      <w:r w:rsidRPr="00371A6E">
        <w:rPr>
          <w:rFonts w:ascii="Gill Sans MT" w:hAnsi="Gill Sans MT"/>
          <w:b/>
          <w:sz w:val="24"/>
          <w:szCs w:val="24"/>
        </w:rPr>
        <w:t>Servicios de Protección para el Presidente y otros</w:t>
      </w:r>
    </w:p>
    <w:p w14:paraId="3E9C8C61" w14:textId="77777777" w:rsidR="00DF78A8" w:rsidRPr="00371A6E" w:rsidRDefault="00DF78A8" w:rsidP="00DF78A8">
      <w:pPr>
        <w:rPr>
          <w:rFonts w:ascii="Gill Sans MT" w:hAnsi="Gill Sans MT"/>
          <w:sz w:val="24"/>
          <w:szCs w:val="24"/>
        </w:rPr>
      </w:pPr>
      <w:r w:rsidRPr="00371A6E">
        <w:rPr>
          <w:rFonts w:ascii="Gill Sans MT" w:hAnsi="Gill Sans MT"/>
          <w:sz w:val="24"/>
          <w:szCs w:val="24"/>
        </w:rPr>
        <w:t>Podemos divulgar información médica suya a funcionarios federales autorizados para que puedan proteger al Presidente, otras personas autorizadas o jefes de Estado extranjeros, o realizar investigaciones especiales.</w:t>
      </w:r>
    </w:p>
    <w:p w14:paraId="16C23DB2" w14:textId="77777777" w:rsidR="00DF78A8" w:rsidRPr="00371A6E" w:rsidRDefault="00DF78A8" w:rsidP="00DF78A8">
      <w:pPr>
        <w:rPr>
          <w:rFonts w:ascii="Gill Sans MT" w:hAnsi="Gill Sans MT"/>
          <w:b/>
          <w:sz w:val="24"/>
          <w:szCs w:val="24"/>
        </w:rPr>
      </w:pPr>
      <w:r w:rsidRPr="00371A6E">
        <w:rPr>
          <w:rFonts w:ascii="Gill Sans MT" w:hAnsi="Gill Sans MT"/>
          <w:b/>
          <w:sz w:val="24"/>
          <w:szCs w:val="24"/>
        </w:rPr>
        <w:t>Custodia de internos y fuerzas del orden</w:t>
      </w:r>
    </w:p>
    <w:p w14:paraId="34C5865E" w14:textId="546C6582" w:rsidR="00DF78A8" w:rsidRPr="00371A6E" w:rsidRDefault="00DF78A8" w:rsidP="00DF78A8">
      <w:pPr>
        <w:rPr>
          <w:rFonts w:ascii="Gill Sans MT" w:hAnsi="Gill Sans MT"/>
          <w:sz w:val="24"/>
          <w:szCs w:val="24"/>
        </w:rPr>
      </w:pPr>
      <w:r w:rsidRPr="00371A6E">
        <w:rPr>
          <w:rFonts w:ascii="Gill Sans MT" w:hAnsi="Gill Sans MT"/>
          <w:sz w:val="24"/>
          <w:szCs w:val="24"/>
        </w:rPr>
        <w:t xml:space="preserve">Si eres interno de una institución correccional o bajo la custodia de un agente de la ley, podemos facilitar información médica sobre </w:t>
      </w:r>
      <w:r w:rsidR="00371A6E">
        <w:rPr>
          <w:rFonts w:ascii="Gill Sans MT" w:hAnsi="Gill Sans MT"/>
          <w:sz w:val="24"/>
          <w:szCs w:val="24"/>
        </w:rPr>
        <w:t>usted</w:t>
      </w:r>
      <w:r w:rsidRPr="00371A6E">
        <w:rPr>
          <w:rFonts w:ascii="Gill Sans MT" w:hAnsi="Gill Sans MT"/>
          <w:sz w:val="24"/>
          <w:szCs w:val="24"/>
        </w:rPr>
        <w:t xml:space="preserve"> a la institución penitenciaria o a un responsable de la ley. Esta autorización sería necesaria 1) para que la institución te proporcione atención </w:t>
      </w:r>
      <w:r w:rsidR="00371A6E" w:rsidRPr="00371A6E">
        <w:rPr>
          <w:rFonts w:ascii="Gill Sans MT" w:hAnsi="Gill Sans MT"/>
          <w:sz w:val="24"/>
          <w:szCs w:val="24"/>
        </w:rPr>
        <w:t>medica</w:t>
      </w:r>
      <w:r w:rsidRPr="00371A6E">
        <w:rPr>
          <w:rFonts w:ascii="Gill Sans MT" w:hAnsi="Gill Sans MT"/>
          <w:sz w:val="24"/>
          <w:szCs w:val="24"/>
        </w:rPr>
        <w:t>; 2) proteger tu salud y seguridad o la de los demás; o 3) por la seguridad y protección de la institución correccional.</w:t>
      </w:r>
    </w:p>
    <w:p w14:paraId="18C0A08A" w14:textId="1136991D" w:rsidR="00DF78A8" w:rsidRDefault="00DF78A8" w:rsidP="00DF78A8">
      <w:pPr>
        <w:rPr>
          <w:rFonts w:ascii="Gill Sans MT" w:hAnsi="Gill Sans MT"/>
          <w:i/>
          <w:sz w:val="24"/>
          <w:szCs w:val="24"/>
        </w:rPr>
      </w:pPr>
      <w:r w:rsidRPr="00371A6E">
        <w:rPr>
          <w:rFonts w:ascii="Gill Sans MT" w:hAnsi="Gill Sans MT"/>
          <w:i/>
          <w:sz w:val="24"/>
          <w:szCs w:val="24"/>
        </w:rPr>
        <w:t xml:space="preserve">Solo podemos usar o divulgar </w:t>
      </w:r>
      <w:r w:rsidR="00371A6E">
        <w:rPr>
          <w:rFonts w:ascii="Gill Sans MT" w:hAnsi="Gill Sans MT"/>
          <w:i/>
          <w:sz w:val="24"/>
          <w:szCs w:val="24"/>
        </w:rPr>
        <w:t>s</w:t>
      </w:r>
      <w:r w:rsidRPr="00371A6E">
        <w:rPr>
          <w:rFonts w:ascii="Gill Sans MT" w:hAnsi="Gill Sans MT"/>
          <w:i/>
          <w:sz w:val="24"/>
          <w:szCs w:val="24"/>
        </w:rPr>
        <w:t xml:space="preserve">u información con </w:t>
      </w:r>
      <w:r w:rsidR="00371A6E">
        <w:rPr>
          <w:rFonts w:ascii="Gill Sans MT" w:hAnsi="Gill Sans MT"/>
          <w:i/>
          <w:sz w:val="24"/>
          <w:szCs w:val="24"/>
        </w:rPr>
        <w:t>s</w:t>
      </w:r>
      <w:r w:rsidRPr="00371A6E">
        <w:rPr>
          <w:rFonts w:ascii="Gill Sans MT" w:hAnsi="Gill Sans MT"/>
          <w:i/>
          <w:sz w:val="24"/>
          <w:szCs w:val="24"/>
        </w:rPr>
        <w:t xml:space="preserve">u permiso por escrito, salvo lo que se describe en las secciones anteriores. Si nos da </w:t>
      </w:r>
      <w:r w:rsidR="00371A6E">
        <w:rPr>
          <w:rFonts w:ascii="Gill Sans MT" w:hAnsi="Gill Sans MT"/>
          <w:i/>
          <w:sz w:val="24"/>
          <w:szCs w:val="24"/>
        </w:rPr>
        <w:t>s</w:t>
      </w:r>
      <w:r w:rsidRPr="00371A6E">
        <w:rPr>
          <w:rFonts w:ascii="Gill Sans MT" w:hAnsi="Gill Sans MT"/>
          <w:i/>
          <w:sz w:val="24"/>
          <w:szCs w:val="24"/>
        </w:rPr>
        <w:t xml:space="preserve">u permiso, puede retirarlo en cualquier momento notificándonos por escrito, salvo si ya lo hemos solicitado, basándote en </w:t>
      </w:r>
      <w:r w:rsidR="00371A6E">
        <w:rPr>
          <w:rFonts w:ascii="Gill Sans MT" w:hAnsi="Gill Sans MT"/>
          <w:i/>
          <w:sz w:val="24"/>
          <w:szCs w:val="24"/>
        </w:rPr>
        <w:t>s</w:t>
      </w:r>
      <w:r w:rsidRPr="00371A6E">
        <w:rPr>
          <w:rFonts w:ascii="Gill Sans MT" w:hAnsi="Gill Sans MT"/>
          <w:i/>
          <w:sz w:val="24"/>
          <w:szCs w:val="24"/>
        </w:rPr>
        <w:t>u permiso.</w:t>
      </w:r>
    </w:p>
    <w:p w14:paraId="72BFB76A" w14:textId="77777777" w:rsidR="00371A6E" w:rsidRPr="00371A6E" w:rsidRDefault="00371A6E" w:rsidP="00DF78A8">
      <w:pPr>
        <w:rPr>
          <w:rFonts w:ascii="Gill Sans MT" w:hAnsi="Gill Sans MT"/>
          <w:i/>
          <w:sz w:val="24"/>
          <w:szCs w:val="24"/>
        </w:rPr>
      </w:pPr>
    </w:p>
    <w:p w14:paraId="30DB8030" w14:textId="77777777" w:rsidR="00DF78A8" w:rsidRPr="00371A6E" w:rsidRDefault="00DF78A8" w:rsidP="00DF78A8">
      <w:pPr>
        <w:rPr>
          <w:rFonts w:ascii="Gill Sans MT" w:hAnsi="Gill Sans MT"/>
          <w:sz w:val="28"/>
          <w:szCs w:val="28"/>
        </w:rPr>
      </w:pPr>
      <w:r w:rsidRPr="00371A6E">
        <w:rPr>
          <w:rFonts w:ascii="Gill Sans MT" w:hAnsi="Gill Sans MT"/>
          <w:b/>
          <w:sz w:val="28"/>
          <w:szCs w:val="28"/>
        </w:rPr>
        <w:lastRenderedPageBreak/>
        <w:t>Divulgaciones que requieren tu permiso:</w:t>
      </w:r>
    </w:p>
    <w:p w14:paraId="6FD171CC" w14:textId="77777777" w:rsidR="00DF78A8" w:rsidRPr="00371A6E" w:rsidRDefault="00DF78A8" w:rsidP="00DF78A8">
      <w:pPr>
        <w:rPr>
          <w:rFonts w:ascii="Gill Sans MT" w:hAnsi="Gill Sans MT"/>
          <w:sz w:val="24"/>
          <w:szCs w:val="24"/>
        </w:rPr>
      </w:pPr>
      <w:r w:rsidRPr="00371A6E">
        <w:rPr>
          <w:rFonts w:ascii="Gill Sans MT" w:hAnsi="Gill Sans MT"/>
          <w:sz w:val="24"/>
          <w:szCs w:val="24"/>
        </w:rPr>
        <w:t>Otros usos y divulgaciones no descritos en las secciones anteriores de este aviso solo pueden realizarse con su permiso.  Específicamente, tendríamos que obtener su permiso para los siguientes tipos de usos y divulgaciones:</w:t>
      </w:r>
    </w:p>
    <w:p w14:paraId="5107A06F" w14:textId="77777777" w:rsidR="00DF78A8" w:rsidRPr="00371A6E" w:rsidRDefault="00DF78A8" w:rsidP="00DF78A8">
      <w:pPr>
        <w:rPr>
          <w:rFonts w:ascii="Gill Sans MT" w:hAnsi="Gill Sans MT"/>
          <w:b/>
          <w:sz w:val="24"/>
          <w:szCs w:val="24"/>
        </w:rPr>
      </w:pPr>
      <w:r w:rsidRPr="00371A6E">
        <w:rPr>
          <w:rFonts w:ascii="Gill Sans MT" w:hAnsi="Gill Sans MT"/>
          <w:b/>
          <w:sz w:val="24"/>
          <w:szCs w:val="24"/>
        </w:rPr>
        <w:t>Marketing</w:t>
      </w:r>
    </w:p>
    <w:p w14:paraId="2CA2AFF2" w14:textId="7A792B97" w:rsidR="00DF78A8" w:rsidRPr="00371A6E" w:rsidRDefault="00DF78A8" w:rsidP="00DF78A8">
      <w:pPr>
        <w:rPr>
          <w:rFonts w:ascii="Gill Sans MT" w:hAnsi="Gill Sans MT"/>
          <w:sz w:val="24"/>
          <w:szCs w:val="24"/>
        </w:rPr>
      </w:pPr>
      <w:r w:rsidRPr="00371A6E">
        <w:rPr>
          <w:rFonts w:ascii="Gill Sans MT" w:hAnsi="Gill Sans MT"/>
          <w:sz w:val="24"/>
          <w:szCs w:val="24"/>
        </w:rPr>
        <w:t xml:space="preserve">Obtendríamos </w:t>
      </w:r>
      <w:r w:rsidR="00371A6E">
        <w:rPr>
          <w:rFonts w:ascii="Gill Sans MT" w:hAnsi="Gill Sans MT"/>
          <w:sz w:val="24"/>
          <w:szCs w:val="24"/>
        </w:rPr>
        <w:t>s</w:t>
      </w:r>
      <w:r w:rsidRPr="00371A6E">
        <w:rPr>
          <w:rFonts w:ascii="Gill Sans MT" w:hAnsi="Gill Sans MT"/>
          <w:sz w:val="24"/>
          <w:szCs w:val="24"/>
        </w:rPr>
        <w:t xml:space="preserve">u permiso antes de usar o divulgar tu información </w:t>
      </w:r>
      <w:r w:rsidR="00371A6E" w:rsidRPr="00371A6E">
        <w:rPr>
          <w:rFonts w:ascii="Gill Sans MT" w:hAnsi="Gill Sans MT"/>
          <w:sz w:val="24"/>
          <w:szCs w:val="24"/>
        </w:rPr>
        <w:t>médica</w:t>
      </w:r>
      <w:r w:rsidRPr="00371A6E">
        <w:rPr>
          <w:rFonts w:ascii="Gill Sans MT" w:hAnsi="Gill Sans MT"/>
          <w:sz w:val="24"/>
          <w:szCs w:val="24"/>
        </w:rPr>
        <w:t xml:space="preserve"> con fines de marketing, salvo si la comunicación se realiza cara a cara contigo o implica un regalo promocional de valor nominal.</w:t>
      </w:r>
    </w:p>
    <w:p w14:paraId="7844A6C9" w14:textId="77777777" w:rsidR="00DF78A8" w:rsidRPr="00371A6E" w:rsidRDefault="00DF78A8" w:rsidP="00DF78A8">
      <w:pPr>
        <w:rPr>
          <w:rFonts w:ascii="Gill Sans MT" w:hAnsi="Gill Sans MT"/>
          <w:sz w:val="24"/>
          <w:szCs w:val="24"/>
        </w:rPr>
      </w:pPr>
      <w:r w:rsidRPr="00371A6E">
        <w:rPr>
          <w:rFonts w:ascii="Gill Sans MT" w:hAnsi="Gill Sans MT"/>
          <w:b/>
          <w:sz w:val="24"/>
          <w:szCs w:val="24"/>
        </w:rPr>
        <w:t>Venta de información</w:t>
      </w:r>
    </w:p>
    <w:p w14:paraId="7CBF5EFB" w14:textId="734CB6AE" w:rsidR="00DF78A8" w:rsidRPr="00371A6E" w:rsidRDefault="00DF78A8" w:rsidP="00DF78A8">
      <w:pPr>
        <w:rPr>
          <w:rFonts w:ascii="Gill Sans MT" w:hAnsi="Gill Sans MT"/>
          <w:sz w:val="24"/>
          <w:szCs w:val="24"/>
        </w:rPr>
      </w:pPr>
      <w:r w:rsidRPr="00371A6E">
        <w:rPr>
          <w:rFonts w:ascii="Gill Sans MT" w:hAnsi="Gill Sans MT"/>
          <w:sz w:val="24"/>
          <w:szCs w:val="24"/>
        </w:rPr>
        <w:t xml:space="preserve">Obtendríamos su permiso antes de realizar cualquier divulgación que constituya una venta de información </w:t>
      </w:r>
      <w:r w:rsidR="00371A6E" w:rsidRPr="00371A6E">
        <w:rPr>
          <w:rFonts w:ascii="Gill Sans MT" w:hAnsi="Gill Sans MT"/>
          <w:sz w:val="24"/>
          <w:szCs w:val="24"/>
        </w:rPr>
        <w:t>médica</w:t>
      </w:r>
      <w:r w:rsidRPr="00371A6E">
        <w:rPr>
          <w:rFonts w:ascii="Gill Sans MT" w:hAnsi="Gill Sans MT"/>
          <w:sz w:val="24"/>
          <w:szCs w:val="24"/>
        </w:rPr>
        <w:t>.</w:t>
      </w:r>
    </w:p>
    <w:p w14:paraId="54ABCE06" w14:textId="77777777" w:rsidR="00DF78A8" w:rsidRPr="00371A6E" w:rsidRDefault="00DF78A8" w:rsidP="00DF78A8">
      <w:pPr>
        <w:rPr>
          <w:rFonts w:ascii="Gill Sans MT" w:hAnsi="Gill Sans MT"/>
          <w:b/>
          <w:sz w:val="24"/>
          <w:szCs w:val="24"/>
        </w:rPr>
      </w:pPr>
      <w:r w:rsidRPr="00371A6E">
        <w:rPr>
          <w:rFonts w:ascii="Gill Sans MT" w:hAnsi="Gill Sans MT"/>
          <w:b/>
          <w:sz w:val="24"/>
          <w:szCs w:val="24"/>
        </w:rPr>
        <w:t>Notas de psicoterapia</w:t>
      </w:r>
    </w:p>
    <w:p w14:paraId="5E0BAC59" w14:textId="77777777" w:rsidR="00DF78A8" w:rsidRPr="00371A6E" w:rsidRDefault="00DF78A8" w:rsidP="00DF78A8">
      <w:pPr>
        <w:rPr>
          <w:rFonts w:ascii="Gill Sans MT" w:hAnsi="Gill Sans MT"/>
          <w:sz w:val="24"/>
          <w:szCs w:val="24"/>
        </w:rPr>
      </w:pPr>
      <w:r w:rsidRPr="00371A6E">
        <w:rPr>
          <w:rFonts w:ascii="Gill Sans MT" w:hAnsi="Gill Sans MT"/>
          <w:sz w:val="24"/>
          <w:szCs w:val="24"/>
        </w:rPr>
        <w:t>Obtendríamos su permiso para la mayoría de los usos y divulgaciones de notas de psicoterapia según lo definido por HIPAA.  Las notas de psicoterapia son notas registradas por un profesional de la salud mental durante una sesión de asesoramiento y separadas del historial de salud mental.</w:t>
      </w:r>
    </w:p>
    <w:p w14:paraId="00DFA8F4" w14:textId="77777777" w:rsidR="00DF78A8" w:rsidRPr="00371A6E" w:rsidRDefault="00DF78A8" w:rsidP="00DF78A8">
      <w:pPr>
        <w:rPr>
          <w:rFonts w:ascii="Gill Sans MT" w:hAnsi="Gill Sans MT"/>
          <w:b/>
          <w:sz w:val="28"/>
          <w:szCs w:val="28"/>
        </w:rPr>
      </w:pPr>
      <w:r w:rsidRPr="00371A6E">
        <w:rPr>
          <w:rFonts w:ascii="Gill Sans MT" w:hAnsi="Gill Sans MT"/>
          <w:b/>
          <w:sz w:val="28"/>
          <w:szCs w:val="28"/>
        </w:rPr>
        <w:t>Retirando tu permiso:</w:t>
      </w:r>
    </w:p>
    <w:p w14:paraId="1F614B38" w14:textId="00A6E409" w:rsidR="00DF78A8" w:rsidRPr="00371A6E" w:rsidRDefault="00DF78A8" w:rsidP="00DF78A8">
      <w:pPr>
        <w:rPr>
          <w:rFonts w:ascii="Gill Sans MT" w:hAnsi="Gill Sans MT"/>
          <w:sz w:val="24"/>
          <w:szCs w:val="24"/>
        </w:rPr>
      </w:pPr>
      <w:r w:rsidRPr="00371A6E">
        <w:rPr>
          <w:rFonts w:ascii="Gill Sans MT" w:hAnsi="Gill Sans MT"/>
          <w:sz w:val="24"/>
          <w:szCs w:val="24"/>
        </w:rPr>
        <w:t xml:space="preserve">En circunstancias que requieran </w:t>
      </w:r>
      <w:r w:rsidR="00371A6E">
        <w:rPr>
          <w:rFonts w:ascii="Gill Sans MT" w:hAnsi="Gill Sans MT"/>
          <w:sz w:val="24"/>
          <w:szCs w:val="24"/>
        </w:rPr>
        <w:t>su</w:t>
      </w:r>
      <w:r w:rsidRPr="00371A6E">
        <w:rPr>
          <w:rFonts w:ascii="Gill Sans MT" w:hAnsi="Gill Sans MT"/>
          <w:sz w:val="24"/>
          <w:szCs w:val="24"/>
        </w:rPr>
        <w:t xml:space="preserve"> permiso, puede retirarlo en cualquier momento notificando por escrito al Responsable de Privacidad de HIPAA.  Si retira </w:t>
      </w:r>
      <w:r w:rsidR="00371A6E">
        <w:rPr>
          <w:rFonts w:ascii="Gill Sans MT" w:hAnsi="Gill Sans MT"/>
          <w:sz w:val="24"/>
          <w:szCs w:val="24"/>
        </w:rPr>
        <w:t>s</w:t>
      </w:r>
      <w:r w:rsidRPr="00371A6E">
        <w:rPr>
          <w:rFonts w:ascii="Gill Sans MT" w:hAnsi="Gill Sans MT"/>
          <w:sz w:val="24"/>
          <w:szCs w:val="24"/>
        </w:rPr>
        <w:t xml:space="preserve">u permiso, ya no utilizaremos ni divulgaremos </w:t>
      </w:r>
      <w:r w:rsidR="00371A6E">
        <w:rPr>
          <w:rFonts w:ascii="Gill Sans MT" w:hAnsi="Gill Sans MT"/>
          <w:sz w:val="24"/>
          <w:szCs w:val="24"/>
        </w:rPr>
        <w:t>s</w:t>
      </w:r>
      <w:r w:rsidRPr="00371A6E">
        <w:rPr>
          <w:rFonts w:ascii="Gill Sans MT" w:hAnsi="Gill Sans MT"/>
          <w:sz w:val="24"/>
          <w:szCs w:val="24"/>
        </w:rPr>
        <w:t xml:space="preserve">u información </w:t>
      </w:r>
      <w:r w:rsidR="00371A6E" w:rsidRPr="00371A6E">
        <w:rPr>
          <w:rFonts w:ascii="Gill Sans MT" w:hAnsi="Gill Sans MT"/>
          <w:sz w:val="24"/>
          <w:szCs w:val="24"/>
        </w:rPr>
        <w:t>médica</w:t>
      </w:r>
      <w:r w:rsidRPr="00371A6E">
        <w:rPr>
          <w:rFonts w:ascii="Gill Sans MT" w:hAnsi="Gill Sans MT"/>
          <w:sz w:val="24"/>
          <w:szCs w:val="24"/>
        </w:rPr>
        <w:t xml:space="preserve"> para el propósito especificado en la autorización, salvo en aquellos casos en los que ya hayamos tomado medidas basadas en tu permiso.</w:t>
      </w:r>
    </w:p>
    <w:p w14:paraId="728F6E1F" w14:textId="77777777" w:rsidR="00DF78A8" w:rsidRPr="00371A6E" w:rsidRDefault="00DF78A8" w:rsidP="00DF78A8">
      <w:pPr>
        <w:rPr>
          <w:rFonts w:ascii="Gill Sans MT" w:hAnsi="Gill Sans MT"/>
          <w:b/>
          <w:sz w:val="28"/>
          <w:szCs w:val="28"/>
        </w:rPr>
      </w:pPr>
      <w:r w:rsidRPr="00371A6E">
        <w:rPr>
          <w:rFonts w:ascii="Gill Sans MT" w:hAnsi="Gill Sans MT"/>
          <w:b/>
          <w:sz w:val="28"/>
          <w:szCs w:val="28"/>
        </w:rPr>
        <w:t>Aviso sobre otras restricciones:</w:t>
      </w:r>
    </w:p>
    <w:p w14:paraId="03808B3F" w14:textId="1B0E03B7" w:rsidR="00DF78A8" w:rsidRPr="00371A6E" w:rsidRDefault="00DF78A8" w:rsidP="00DF78A8">
      <w:pPr>
        <w:rPr>
          <w:rFonts w:ascii="Gill Sans MT" w:hAnsi="Gill Sans MT"/>
          <w:sz w:val="24"/>
          <w:szCs w:val="24"/>
        </w:rPr>
      </w:pPr>
      <w:r w:rsidRPr="00371A6E">
        <w:rPr>
          <w:rFonts w:ascii="Gill Sans MT" w:hAnsi="Gill Sans MT"/>
          <w:sz w:val="24"/>
          <w:szCs w:val="24"/>
        </w:rPr>
        <w:t xml:space="preserve">Ten en cuenta que la legislación estatal y federal puede tener más requisitos que HIPAA sobre cómo podemos usar y divulgar </w:t>
      </w:r>
      <w:r w:rsidR="00371A6E">
        <w:rPr>
          <w:rFonts w:ascii="Gill Sans MT" w:hAnsi="Gill Sans MT"/>
          <w:sz w:val="24"/>
          <w:szCs w:val="24"/>
        </w:rPr>
        <w:t>s</w:t>
      </w:r>
      <w:r w:rsidRPr="00371A6E">
        <w:rPr>
          <w:rFonts w:ascii="Gill Sans MT" w:hAnsi="Gill Sans MT"/>
          <w:sz w:val="24"/>
          <w:szCs w:val="24"/>
        </w:rPr>
        <w:t xml:space="preserve">u información </w:t>
      </w:r>
      <w:r w:rsidR="00371A6E" w:rsidRPr="00371A6E">
        <w:rPr>
          <w:rFonts w:ascii="Gill Sans MT" w:hAnsi="Gill Sans MT"/>
          <w:sz w:val="24"/>
          <w:szCs w:val="24"/>
        </w:rPr>
        <w:t>médica</w:t>
      </w:r>
      <w:r w:rsidRPr="00371A6E">
        <w:rPr>
          <w:rFonts w:ascii="Gill Sans MT" w:hAnsi="Gill Sans MT"/>
          <w:sz w:val="24"/>
          <w:szCs w:val="24"/>
        </w:rPr>
        <w:t xml:space="preserve">. Si existen requisitos más específicos o restrictivos, no podemos divulgar </w:t>
      </w:r>
      <w:r w:rsidR="00371A6E">
        <w:rPr>
          <w:rFonts w:ascii="Gill Sans MT" w:hAnsi="Gill Sans MT"/>
          <w:sz w:val="24"/>
          <w:szCs w:val="24"/>
        </w:rPr>
        <w:t>s</w:t>
      </w:r>
      <w:r w:rsidRPr="00371A6E">
        <w:rPr>
          <w:rFonts w:ascii="Gill Sans MT" w:hAnsi="Gill Sans MT"/>
          <w:sz w:val="24"/>
          <w:szCs w:val="24"/>
        </w:rPr>
        <w:t xml:space="preserve">u información </w:t>
      </w:r>
      <w:r w:rsidR="00371A6E" w:rsidRPr="00371A6E">
        <w:rPr>
          <w:rFonts w:ascii="Gill Sans MT" w:hAnsi="Gill Sans MT"/>
          <w:sz w:val="24"/>
          <w:szCs w:val="24"/>
        </w:rPr>
        <w:t>médica</w:t>
      </w:r>
      <w:r w:rsidRPr="00371A6E">
        <w:rPr>
          <w:rFonts w:ascii="Gill Sans MT" w:hAnsi="Gill Sans MT"/>
          <w:sz w:val="24"/>
          <w:szCs w:val="24"/>
        </w:rPr>
        <w:t xml:space="preserve"> sin </w:t>
      </w:r>
      <w:r w:rsidR="00371A6E">
        <w:rPr>
          <w:rFonts w:ascii="Gill Sans MT" w:hAnsi="Gill Sans MT"/>
          <w:sz w:val="24"/>
          <w:szCs w:val="24"/>
        </w:rPr>
        <w:t>s</w:t>
      </w:r>
      <w:r w:rsidRPr="00371A6E">
        <w:rPr>
          <w:rFonts w:ascii="Gill Sans MT" w:hAnsi="Gill Sans MT"/>
          <w:sz w:val="24"/>
          <w:szCs w:val="24"/>
        </w:rPr>
        <w:t xml:space="preserve">u permiso por escrito, tal y como exigen dichas leyes.  Por ejemplo, no divulgaremos los resultados de </w:t>
      </w:r>
      <w:r w:rsidR="00371A6E">
        <w:rPr>
          <w:rFonts w:ascii="Gill Sans MT" w:hAnsi="Gill Sans MT"/>
          <w:sz w:val="24"/>
          <w:szCs w:val="24"/>
        </w:rPr>
        <w:t>s</w:t>
      </w:r>
      <w:r w:rsidRPr="00371A6E">
        <w:rPr>
          <w:rFonts w:ascii="Gill Sans MT" w:hAnsi="Gill Sans MT"/>
          <w:sz w:val="24"/>
          <w:szCs w:val="24"/>
        </w:rPr>
        <w:t xml:space="preserve">us pruebas de VIH sin obtener </w:t>
      </w:r>
      <w:r w:rsidR="00371A6E">
        <w:rPr>
          <w:rFonts w:ascii="Gill Sans MT" w:hAnsi="Gill Sans MT"/>
          <w:sz w:val="24"/>
          <w:szCs w:val="24"/>
        </w:rPr>
        <w:t>s</w:t>
      </w:r>
      <w:r w:rsidRPr="00371A6E">
        <w:rPr>
          <w:rFonts w:ascii="Gill Sans MT" w:hAnsi="Gill Sans MT"/>
          <w:sz w:val="24"/>
          <w:szCs w:val="24"/>
        </w:rPr>
        <w:t xml:space="preserve">u permiso por escrito, salvo que lo permita la ley. También podríamos estar obligados a </w:t>
      </w:r>
      <w:r w:rsidRPr="00371A6E">
        <w:rPr>
          <w:rFonts w:ascii="Gill Sans MT" w:hAnsi="Gill Sans MT"/>
          <w:sz w:val="24"/>
          <w:szCs w:val="24"/>
        </w:rPr>
        <w:lastRenderedPageBreak/>
        <w:t>obtener su permiso por escrito para usar y divulgar su información relacionada con el tratamiento de una condición de salud mental, discapacidad del desarrollo o abuso de alcohol o drogas.</w:t>
      </w:r>
    </w:p>
    <w:p w14:paraId="7B724F75" w14:textId="2FFB7233" w:rsidR="00E65AA6" w:rsidRPr="00371A6E" w:rsidRDefault="00DF78A8" w:rsidP="00DF78A8">
      <w:pPr>
        <w:rPr>
          <w:rFonts w:ascii="Gill Sans MT" w:hAnsi="Gill Sans MT"/>
          <w:sz w:val="24"/>
          <w:szCs w:val="24"/>
        </w:rPr>
      </w:pPr>
      <w:r w:rsidRPr="00371A6E">
        <w:rPr>
          <w:rFonts w:ascii="Gill Sans MT" w:hAnsi="Gill Sans MT"/>
          <w:sz w:val="24"/>
          <w:szCs w:val="24"/>
        </w:rPr>
        <w:t xml:space="preserve">Puede haber otras restricciones sobre cómo usamos y divulgamos </w:t>
      </w:r>
      <w:r w:rsidR="00371A6E">
        <w:rPr>
          <w:rFonts w:ascii="Gill Sans MT" w:hAnsi="Gill Sans MT"/>
          <w:sz w:val="24"/>
          <w:szCs w:val="24"/>
        </w:rPr>
        <w:t>s</w:t>
      </w:r>
      <w:r w:rsidRPr="00371A6E">
        <w:rPr>
          <w:rFonts w:ascii="Gill Sans MT" w:hAnsi="Gill Sans MT"/>
          <w:sz w:val="24"/>
          <w:szCs w:val="24"/>
        </w:rPr>
        <w:t xml:space="preserve">u información </w:t>
      </w:r>
      <w:r w:rsidR="00371A6E" w:rsidRPr="00371A6E">
        <w:rPr>
          <w:rFonts w:ascii="Gill Sans MT" w:hAnsi="Gill Sans MT"/>
          <w:sz w:val="24"/>
          <w:szCs w:val="24"/>
        </w:rPr>
        <w:t>médica</w:t>
      </w:r>
      <w:r w:rsidRPr="00371A6E">
        <w:rPr>
          <w:rFonts w:ascii="Gill Sans MT" w:hAnsi="Gill Sans MT"/>
          <w:sz w:val="24"/>
          <w:szCs w:val="24"/>
        </w:rPr>
        <w:t xml:space="preserve"> además de las mencionadas anteriormente. Las leyes estatales y federales que tratan tales restricciones incluyen las Secciones 146.82, 5.30, 252.15 y 905.04 de los Estatutos de Wisconsin; Código Administrativo de Wisconsin DHS 92 y 124.14; y la Regla </w:t>
      </w:r>
      <w:proofErr w:type="spellStart"/>
      <w:r w:rsidRPr="00371A6E">
        <w:rPr>
          <w:rFonts w:ascii="Gill Sans MT" w:hAnsi="Gill Sans MT"/>
          <w:sz w:val="24"/>
          <w:szCs w:val="24"/>
        </w:rPr>
        <w:t>Omnibus</w:t>
      </w:r>
      <w:proofErr w:type="spellEnd"/>
      <w:r w:rsidRPr="00371A6E">
        <w:rPr>
          <w:rFonts w:ascii="Gill Sans MT" w:hAnsi="Gill Sans MT"/>
          <w:sz w:val="24"/>
          <w:szCs w:val="24"/>
        </w:rPr>
        <w:t xml:space="preserve"> HIPAA/HITECH Norma 42 C.F.R. Parte 2, y 45 C.F.R. Partes 160, 162, 164 y 171.202.  </w:t>
      </w:r>
    </w:p>
    <w:p w14:paraId="16D63ACA" w14:textId="231FE820" w:rsidR="00DF78A8" w:rsidRPr="00371A6E" w:rsidRDefault="00DF78A8" w:rsidP="00DF78A8">
      <w:pPr>
        <w:rPr>
          <w:rFonts w:ascii="Gill Sans MT" w:hAnsi="Gill Sans MT"/>
          <w:b/>
          <w:sz w:val="28"/>
          <w:szCs w:val="28"/>
        </w:rPr>
      </w:pPr>
      <w:r w:rsidRPr="00371A6E">
        <w:rPr>
          <w:rFonts w:ascii="Gill Sans MT" w:hAnsi="Gill Sans MT"/>
          <w:b/>
          <w:sz w:val="28"/>
          <w:szCs w:val="28"/>
        </w:rPr>
        <w:t xml:space="preserve">Derechos respecto a </w:t>
      </w:r>
      <w:r w:rsidR="00371A6E">
        <w:rPr>
          <w:rFonts w:ascii="Gill Sans MT" w:hAnsi="Gill Sans MT"/>
          <w:b/>
          <w:sz w:val="28"/>
          <w:szCs w:val="28"/>
        </w:rPr>
        <w:t>s</w:t>
      </w:r>
      <w:r w:rsidRPr="00371A6E">
        <w:rPr>
          <w:rFonts w:ascii="Gill Sans MT" w:hAnsi="Gill Sans MT"/>
          <w:b/>
          <w:sz w:val="28"/>
          <w:szCs w:val="28"/>
        </w:rPr>
        <w:t xml:space="preserve">u información </w:t>
      </w:r>
      <w:r w:rsidR="00371A6E" w:rsidRPr="00371A6E">
        <w:rPr>
          <w:rFonts w:ascii="Gill Sans MT" w:hAnsi="Gill Sans MT"/>
          <w:b/>
          <w:sz w:val="28"/>
          <w:szCs w:val="28"/>
        </w:rPr>
        <w:t>médica</w:t>
      </w:r>
      <w:r w:rsidRPr="00371A6E">
        <w:rPr>
          <w:rFonts w:ascii="Gill Sans MT" w:hAnsi="Gill Sans MT"/>
          <w:b/>
          <w:sz w:val="28"/>
          <w:szCs w:val="28"/>
        </w:rPr>
        <w:t xml:space="preserve"> protegida</w:t>
      </w:r>
    </w:p>
    <w:p w14:paraId="339A07DD" w14:textId="033DE0DD" w:rsidR="00DF78A8" w:rsidRPr="00371A6E" w:rsidRDefault="00DF78A8" w:rsidP="00DF78A8">
      <w:pPr>
        <w:rPr>
          <w:rFonts w:ascii="Gill Sans MT" w:hAnsi="Gill Sans MT"/>
          <w:b/>
          <w:sz w:val="24"/>
          <w:szCs w:val="24"/>
        </w:rPr>
      </w:pPr>
      <w:r w:rsidRPr="00371A6E">
        <w:rPr>
          <w:rFonts w:ascii="Gill Sans MT" w:hAnsi="Gill Sans MT"/>
          <w:b/>
          <w:sz w:val="24"/>
          <w:szCs w:val="24"/>
        </w:rPr>
        <w:t xml:space="preserve">Tiene los siguientes derechos respecto a la información </w:t>
      </w:r>
      <w:r w:rsidR="00371A6E" w:rsidRPr="00371A6E">
        <w:rPr>
          <w:rFonts w:ascii="Gill Sans MT" w:hAnsi="Gill Sans MT"/>
          <w:b/>
          <w:sz w:val="24"/>
          <w:szCs w:val="24"/>
        </w:rPr>
        <w:t>médica</w:t>
      </w:r>
      <w:r w:rsidRPr="00371A6E">
        <w:rPr>
          <w:rFonts w:ascii="Gill Sans MT" w:hAnsi="Gill Sans MT"/>
          <w:b/>
          <w:sz w:val="24"/>
          <w:szCs w:val="24"/>
        </w:rPr>
        <w:t xml:space="preserve"> protegida que mantenemos sobre </w:t>
      </w:r>
      <w:r w:rsidR="00371A6E">
        <w:rPr>
          <w:rFonts w:ascii="Gill Sans MT" w:hAnsi="Gill Sans MT"/>
          <w:b/>
          <w:sz w:val="24"/>
          <w:szCs w:val="24"/>
        </w:rPr>
        <w:t>usted</w:t>
      </w:r>
      <w:r w:rsidRPr="00371A6E">
        <w:rPr>
          <w:rFonts w:ascii="Gill Sans MT" w:hAnsi="Gill Sans MT"/>
          <w:b/>
          <w:sz w:val="24"/>
          <w:szCs w:val="24"/>
        </w:rPr>
        <w:t>:</w:t>
      </w:r>
    </w:p>
    <w:p w14:paraId="3EEEF3FB" w14:textId="77777777" w:rsidR="00DF78A8" w:rsidRPr="00371A6E" w:rsidRDefault="00DF78A8" w:rsidP="00DF78A8">
      <w:pPr>
        <w:rPr>
          <w:rFonts w:ascii="Gill Sans MT" w:hAnsi="Gill Sans MT"/>
          <w:b/>
          <w:sz w:val="24"/>
          <w:szCs w:val="24"/>
        </w:rPr>
      </w:pPr>
      <w:r w:rsidRPr="00371A6E">
        <w:rPr>
          <w:rFonts w:ascii="Gill Sans MT" w:hAnsi="Gill Sans MT"/>
          <w:b/>
          <w:sz w:val="24"/>
          <w:szCs w:val="24"/>
        </w:rPr>
        <w:t>Derecho a solicitar una restricción</w:t>
      </w:r>
    </w:p>
    <w:p w14:paraId="7012C9C9" w14:textId="0E86DF02" w:rsidR="00DF78A8" w:rsidRPr="00371A6E" w:rsidRDefault="00DF78A8" w:rsidP="00DF78A8">
      <w:pPr>
        <w:rPr>
          <w:rFonts w:ascii="Gill Sans MT" w:hAnsi="Gill Sans MT"/>
          <w:sz w:val="24"/>
          <w:szCs w:val="24"/>
        </w:rPr>
      </w:pPr>
      <w:r w:rsidRPr="00371A6E">
        <w:rPr>
          <w:rFonts w:ascii="Gill Sans MT" w:hAnsi="Gill Sans MT"/>
          <w:sz w:val="24"/>
          <w:szCs w:val="24"/>
        </w:rPr>
        <w:t xml:space="preserve">Tiene derecho a solicitar una restricción o limitación sobre la información </w:t>
      </w:r>
      <w:r w:rsidR="00371A6E" w:rsidRPr="00371A6E">
        <w:rPr>
          <w:rFonts w:ascii="Gill Sans MT" w:hAnsi="Gill Sans MT"/>
          <w:sz w:val="24"/>
          <w:szCs w:val="24"/>
        </w:rPr>
        <w:t>médica</w:t>
      </w:r>
      <w:r w:rsidRPr="00371A6E">
        <w:rPr>
          <w:rFonts w:ascii="Gill Sans MT" w:hAnsi="Gill Sans MT"/>
          <w:sz w:val="24"/>
          <w:szCs w:val="24"/>
        </w:rPr>
        <w:t xml:space="preserve"> protegida que utilizamos o divulgamos sobre </w:t>
      </w:r>
      <w:r w:rsidR="00371A6E">
        <w:rPr>
          <w:rFonts w:ascii="Gill Sans MT" w:hAnsi="Gill Sans MT"/>
          <w:sz w:val="24"/>
          <w:szCs w:val="24"/>
        </w:rPr>
        <w:t>usted</w:t>
      </w:r>
      <w:r w:rsidRPr="00371A6E">
        <w:rPr>
          <w:rFonts w:ascii="Gill Sans MT" w:hAnsi="Gill Sans MT"/>
          <w:sz w:val="24"/>
          <w:szCs w:val="24"/>
        </w:rPr>
        <w:t xml:space="preserve"> para tratamiento, pago </w:t>
      </w:r>
      <w:proofErr w:type="spellStart"/>
      <w:r w:rsidRPr="00371A6E">
        <w:rPr>
          <w:rFonts w:ascii="Gill Sans MT" w:hAnsi="Gill Sans MT"/>
          <w:sz w:val="24"/>
          <w:szCs w:val="24"/>
        </w:rPr>
        <w:t>o</w:t>
      </w:r>
      <w:proofErr w:type="spellEnd"/>
      <w:r w:rsidRPr="00371A6E">
        <w:rPr>
          <w:rFonts w:ascii="Gill Sans MT" w:hAnsi="Gill Sans MT"/>
          <w:sz w:val="24"/>
          <w:szCs w:val="24"/>
        </w:rPr>
        <w:t xml:space="preserve"> operaciones </w:t>
      </w:r>
      <w:r w:rsidR="00371A6E" w:rsidRPr="00371A6E">
        <w:rPr>
          <w:rFonts w:ascii="Gill Sans MT" w:hAnsi="Gill Sans MT"/>
          <w:sz w:val="24"/>
          <w:szCs w:val="24"/>
        </w:rPr>
        <w:t>médicas</w:t>
      </w:r>
      <w:r w:rsidRPr="00371A6E">
        <w:rPr>
          <w:rFonts w:ascii="Gill Sans MT" w:hAnsi="Gill Sans MT"/>
          <w:sz w:val="24"/>
          <w:szCs w:val="24"/>
        </w:rPr>
        <w:t xml:space="preserve">.  También tiene derecho a solicitar un límite sobre la información </w:t>
      </w:r>
      <w:r w:rsidR="00371A6E" w:rsidRPr="00371A6E">
        <w:rPr>
          <w:rFonts w:ascii="Gill Sans MT" w:hAnsi="Gill Sans MT"/>
          <w:sz w:val="24"/>
          <w:szCs w:val="24"/>
        </w:rPr>
        <w:t>médica</w:t>
      </w:r>
      <w:r w:rsidRPr="00371A6E">
        <w:rPr>
          <w:rFonts w:ascii="Gill Sans MT" w:hAnsi="Gill Sans MT"/>
          <w:sz w:val="24"/>
          <w:szCs w:val="24"/>
        </w:rPr>
        <w:t xml:space="preserve"> que proporcionemos sobre </w:t>
      </w:r>
      <w:r w:rsidR="00371A6E">
        <w:rPr>
          <w:rFonts w:ascii="Gill Sans MT" w:hAnsi="Gill Sans MT"/>
          <w:sz w:val="24"/>
          <w:szCs w:val="24"/>
        </w:rPr>
        <w:t>usted</w:t>
      </w:r>
      <w:r w:rsidRPr="00371A6E">
        <w:rPr>
          <w:rFonts w:ascii="Gill Sans MT" w:hAnsi="Gill Sans MT"/>
          <w:sz w:val="24"/>
          <w:szCs w:val="24"/>
        </w:rPr>
        <w:t xml:space="preserve"> a otra persona que esté directamente involucrada en </w:t>
      </w:r>
      <w:r w:rsidR="00371A6E">
        <w:rPr>
          <w:rFonts w:ascii="Gill Sans MT" w:hAnsi="Gill Sans MT"/>
          <w:sz w:val="24"/>
          <w:szCs w:val="24"/>
        </w:rPr>
        <w:t>s</w:t>
      </w:r>
      <w:r w:rsidRPr="00371A6E">
        <w:rPr>
          <w:rFonts w:ascii="Gill Sans MT" w:hAnsi="Gill Sans MT"/>
          <w:sz w:val="24"/>
          <w:szCs w:val="24"/>
        </w:rPr>
        <w:t xml:space="preserve">u cuidado o el pago por </w:t>
      </w:r>
      <w:r w:rsidR="00371A6E">
        <w:rPr>
          <w:rFonts w:ascii="Gill Sans MT" w:hAnsi="Gill Sans MT"/>
          <w:sz w:val="24"/>
          <w:szCs w:val="24"/>
        </w:rPr>
        <w:t>s</w:t>
      </w:r>
      <w:r w:rsidRPr="00371A6E">
        <w:rPr>
          <w:rFonts w:ascii="Gill Sans MT" w:hAnsi="Gill Sans MT"/>
          <w:sz w:val="24"/>
          <w:szCs w:val="24"/>
        </w:rPr>
        <w:t>u cuidado, como un familiar o amigo.  Ten</w:t>
      </w:r>
      <w:r w:rsidR="00371A6E">
        <w:rPr>
          <w:rFonts w:ascii="Gill Sans MT" w:hAnsi="Gill Sans MT"/>
          <w:sz w:val="24"/>
          <w:szCs w:val="24"/>
        </w:rPr>
        <w:t>ga</w:t>
      </w:r>
      <w:r w:rsidRPr="00371A6E">
        <w:rPr>
          <w:rFonts w:ascii="Gill Sans MT" w:hAnsi="Gill Sans MT"/>
          <w:sz w:val="24"/>
          <w:szCs w:val="24"/>
        </w:rPr>
        <w:t xml:space="preserve"> en cuenta que no estamos obligados a aceptar </w:t>
      </w:r>
      <w:r w:rsidR="00371A6E">
        <w:rPr>
          <w:rFonts w:ascii="Gill Sans MT" w:hAnsi="Gill Sans MT"/>
          <w:sz w:val="24"/>
          <w:szCs w:val="24"/>
        </w:rPr>
        <w:t>s</w:t>
      </w:r>
      <w:r w:rsidRPr="00371A6E">
        <w:rPr>
          <w:rFonts w:ascii="Gill Sans MT" w:hAnsi="Gill Sans MT"/>
          <w:sz w:val="24"/>
          <w:szCs w:val="24"/>
        </w:rPr>
        <w:t xml:space="preserve">u solicitud.  </w:t>
      </w:r>
      <w:r w:rsidR="00371A6E">
        <w:rPr>
          <w:rFonts w:ascii="Gill Sans MT" w:hAnsi="Gill Sans MT"/>
          <w:sz w:val="24"/>
          <w:szCs w:val="24"/>
        </w:rPr>
        <w:t>S</w:t>
      </w:r>
      <w:r w:rsidRPr="00371A6E">
        <w:rPr>
          <w:rFonts w:ascii="Gill Sans MT" w:hAnsi="Gill Sans MT"/>
          <w:sz w:val="24"/>
          <w:szCs w:val="24"/>
        </w:rPr>
        <w:t xml:space="preserve">u solicitud por escrito de restricción debe incluir; 1) qué información quieres restringir, 2) si quieres limitar su uso, divulgación o ambos, y 3) a quién quieres que se apliquen los límites.  Por ejemplo, puede que quiera restringir la información a </w:t>
      </w:r>
      <w:r w:rsidR="00371A6E">
        <w:rPr>
          <w:rFonts w:ascii="Gill Sans MT" w:hAnsi="Gill Sans MT"/>
          <w:sz w:val="24"/>
          <w:szCs w:val="24"/>
        </w:rPr>
        <w:t>s</w:t>
      </w:r>
      <w:r w:rsidRPr="00371A6E">
        <w:rPr>
          <w:rFonts w:ascii="Gill Sans MT" w:hAnsi="Gill Sans MT"/>
          <w:sz w:val="24"/>
          <w:szCs w:val="24"/>
        </w:rPr>
        <w:t xml:space="preserve">u cónyuge en el momento de un divorcio u otra situación vital.  </w:t>
      </w:r>
    </w:p>
    <w:p w14:paraId="1BD4098D" w14:textId="7C852EEB" w:rsidR="00DF78A8" w:rsidRPr="00371A6E" w:rsidRDefault="00DF78A8" w:rsidP="00DF78A8">
      <w:pPr>
        <w:rPr>
          <w:rFonts w:ascii="Gill Sans MT" w:hAnsi="Gill Sans MT"/>
          <w:b/>
          <w:sz w:val="24"/>
          <w:szCs w:val="24"/>
        </w:rPr>
      </w:pPr>
      <w:r w:rsidRPr="00371A6E">
        <w:rPr>
          <w:rFonts w:ascii="Gill Sans MT" w:hAnsi="Gill Sans MT"/>
          <w:b/>
          <w:sz w:val="24"/>
          <w:szCs w:val="24"/>
        </w:rPr>
        <w:t xml:space="preserve">Derecho a restringir las Divulgaciones de Información </w:t>
      </w:r>
      <w:r w:rsidR="00371A6E" w:rsidRPr="00371A6E">
        <w:rPr>
          <w:rFonts w:ascii="Gill Sans MT" w:hAnsi="Gill Sans MT"/>
          <w:b/>
          <w:sz w:val="24"/>
          <w:szCs w:val="24"/>
        </w:rPr>
        <w:t>Medica</w:t>
      </w:r>
      <w:r w:rsidRPr="00371A6E">
        <w:rPr>
          <w:rFonts w:ascii="Gill Sans MT" w:hAnsi="Gill Sans MT"/>
          <w:b/>
          <w:sz w:val="24"/>
          <w:szCs w:val="24"/>
        </w:rPr>
        <w:t xml:space="preserve"> Protegida a un plan de salud o a un pagador externo.</w:t>
      </w:r>
    </w:p>
    <w:p w14:paraId="307F1E7F" w14:textId="75E3A5EC" w:rsidR="00DF78A8" w:rsidRPr="00371A6E" w:rsidRDefault="00DF78A8" w:rsidP="00DF78A8">
      <w:pPr>
        <w:rPr>
          <w:rFonts w:ascii="Gill Sans MT" w:hAnsi="Gill Sans MT"/>
          <w:sz w:val="24"/>
          <w:szCs w:val="24"/>
        </w:rPr>
      </w:pPr>
      <w:r w:rsidRPr="00371A6E">
        <w:rPr>
          <w:rFonts w:ascii="Gill Sans MT" w:hAnsi="Gill Sans MT"/>
          <w:sz w:val="24"/>
          <w:szCs w:val="24"/>
        </w:rPr>
        <w:t xml:space="preserve">Tiene derecho a solicitar una restricción de información </w:t>
      </w:r>
      <w:r w:rsidR="00371A6E" w:rsidRPr="00371A6E">
        <w:rPr>
          <w:rFonts w:ascii="Gill Sans MT" w:hAnsi="Gill Sans MT"/>
          <w:sz w:val="24"/>
          <w:szCs w:val="24"/>
        </w:rPr>
        <w:t>médica</w:t>
      </w:r>
      <w:r w:rsidRPr="00371A6E">
        <w:rPr>
          <w:rFonts w:ascii="Gill Sans MT" w:hAnsi="Gill Sans MT"/>
          <w:sz w:val="24"/>
          <w:szCs w:val="24"/>
        </w:rPr>
        <w:t xml:space="preserve"> protegida a un plan de salud para aquellos servicios en los que hayas pagado de </w:t>
      </w:r>
      <w:r w:rsidR="00371A6E">
        <w:rPr>
          <w:rFonts w:ascii="Gill Sans MT" w:hAnsi="Gill Sans MT"/>
          <w:sz w:val="24"/>
          <w:szCs w:val="24"/>
        </w:rPr>
        <w:t>s</w:t>
      </w:r>
      <w:r w:rsidRPr="00371A6E">
        <w:rPr>
          <w:rFonts w:ascii="Gill Sans MT" w:hAnsi="Gill Sans MT"/>
          <w:sz w:val="24"/>
          <w:szCs w:val="24"/>
        </w:rPr>
        <w:t xml:space="preserve">u bolsillo. Estos servicios deben pagarse íntegramente en el momento de la notificación para que pueda solicitar una restricción. </w:t>
      </w:r>
    </w:p>
    <w:p w14:paraId="17C1B16D" w14:textId="77777777" w:rsidR="00DF78A8" w:rsidRPr="00371A6E" w:rsidRDefault="00DF78A8" w:rsidP="00DF78A8">
      <w:pPr>
        <w:rPr>
          <w:rFonts w:ascii="Gill Sans MT" w:hAnsi="Gill Sans MT"/>
          <w:b/>
          <w:sz w:val="24"/>
          <w:szCs w:val="24"/>
        </w:rPr>
      </w:pPr>
      <w:bookmarkStart w:id="1" w:name="_Hlk505428160"/>
      <w:r w:rsidRPr="00371A6E">
        <w:rPr>
          <w:rFonts w:ascii="Gill Sans MT" w:hAnsi="Gill Sans MT"/>
          <w:b/>
          <w:sz w:val="24"/>
          <w:szCs w:val="24"/>
        </w:rPr>
        <w:t>Para solicitar una restricción, debe presentar su solicitud por escrito a:</w:t>
      </w:r>
    </w:p>
    <w:p w14:paraId="7CC05A6A" w14:textId="40C396C8" w:rsidR="00DF78A8" w:rsidRPr="00371A6E" w:rsidRDefault="00DF78A8" w:rsidP="00DF78A8">
      <w:pPr>
        <w:spacing w:after="0"/>
        <w:rPr>
          <w:rFonts w:ascii="Gill Sans MT" w:hAnsi="Gill Sans MT"/>
        </w:rPr>
      </w:pPr>
      <w:r w:rsidRPr="00371A6E">
        <w:rPr>
          <w:rFonts w:ascii="Gill Sans MT" w:hAnsi="Gill Sans MT"/>
        </w:rPr>
        <w:t>Gerald L. Ignace</w:t>
      </w:r>
      <w:r w:rsidR="00371A6E">
        <w:rPr>
          <w:rFonts w:ascii="Gill Sans MT" w:hAnsi="Gill Sans MT"/>
        </w:rPr>
        <w:t xml:space="preserve"> Indian Health Center</w:t>
      </w:r>
      <w:r w:rsidRPr="00371A6E">
        <w:rPr>
          <w:rFonts w:ascii="Gill Sans MT" w:hAnsi="Gill Sans MT"/>
        </w:rPr>
        <w:t>, Atención: Oficial de Privacidad de HIPAA</w:t>
      </w:r>
    </w:p>
    <w:p w14:paraId="7A59A112" w14:textId="77777777" w:rsidR="00DF78A8" w:rsidRDefault="00DF78A8" w:rsidP="00DF78A8">
      <w:pPr>
        <w:spacing w:after="0"/>
        <w:rPr>
          <w:rFonts w:ascii="Gill Sans MT" w:hAnsi="Gill Sans MT"/>
        </w:rPr>
      </w:pPr>
      <w:r w:rsidRPr="00371A6E">
        <w:rPr>
          <w:rFonts w:ascii="Gill Sans MT" w:hAnsi="Gill Sans MT"/>
        </w:rPr>
        <w:t>930 W. Historic Mitchell Street, Milwaukee, WI 53204</w:t>
      </w:r>
    </w:p>
    <w:p w14:paraId="3B43F1CF" w14:textId="77777777" w:rsidR="00371A6E" w:rsidRPr="00371A6E" w:rsidRDefault="00371A6E" w:rsidP="00DF78A8">
      <w:pPr>
        <w:spacing w:after="0"/>
        <w:rPr>
          <w:rFonts w:ascii="Gill Sans MT" w:hAnsi="Gill Sans MT"/>
        </w:rPr>
      </w:pPr>
    </w:p>
    <w:bookmarkEnd w:id="1"/>
    <w:p w14:paraId="1E20EDCF" w14:textId="35517025" w:rsidR="00DF78A8" w:rsidRPr="00371A6E" w:rsidRDefault="00DF78A8" w:rsidP="00DF78A8">
      <w:pPr>
        <w:spacing w:before="240" w:line="240" w:lineRule="auto"/>
        <w:rPr>
          <w:rFonts w:ascii="Gill Sans MT" w:hAnsi="Gill Sans MT"/>
          <w:b/>
          <w:sz w:val="24"/>
          <w:szCs w:val="24"/>
        </w:rPr>
      </w:pPr>
      <w:r w:rsidRPr="00371A6E">
        <w:rPr>
          <w:rFonts w:ascii="Gill Sans MT" w:hAnsi="Gill Sans MT"/>
          <w:b/>
          <w:sz w:val="24"/>
          <w:szCs w:val="24"/>
        </w:rPr>
        <w:lastRenderedPageBreak/>
        <w:t xml:space="preserve">Derecho a solicitar comunicaciones confidenciales </w:t>
      </w:r>
    </w:p>
    <w:p w14:paraId="704FE47B" w14:textId="5C55EB9C" w:rsidR="00DF78A8" w:rsidRPr="00371A6E" w:rsidRDefault="00DF78A8" w:rsidP="00DF78A8">
      <w:pPr>
        <w:rPr>
          <w:rFonts w:ascii="Gill Sans MT" w:hAnsi="Gill Sans MT"/>
          <w:sz w:val="24"/>
          <w:szCs w:val="24"/>
        </w:rPr>
      </w:pPr>
      <w:r w:rsidRPr="00371A6E">
        <w:rPr>
          <w:rFonts w:ascii="Gill Sans MT" w:hAnsi="Gill Sans MT"/>
          <w:sz w:val="24"/>
          <w:szCs w:val="24"/>
        </w:rPr>
        <w:t xml:space="preserve">Tiene derecho a solicitar que nos comuniquemos con usted sobre asuntos </w:t>
      </w:r>
      <w:r w:rsidR="00371A6E">
        <w:rPr>
          <w:rFonts w:ascii="Gill Sans MT" w:hAnsi="Gill Sans MT"/>
          <w:sz w:val="24"/>
          <w:szCs w:val="24"/>
        </w:rPr>
        <w:t>médicos</w:t>
      </w:r>
      <w:r w:rsidRPr="00371A6E">
        <w:rPr>
          <w:rFonts w:ascii="Gill Sans MT" w:hAnsi="Gill Sans MT"/>
          <w:sz w:val="24"/>
          <w:szCs w:val="24"/>
        </w:rPr>
        <w:t xml:space="preserve"> de una manera diferente o en un lugar distinto.  Por ejemplo, puede solicitar que enviemos </w:t>
      </w:r>
      <w:r w:rsidR="00371A6E">
        <w:rPr>
          <w:rFonts w:ascii="Gill Sans MT" w:hAnsi="Gill Sans MT"/>
          <w:sz w:val="24"/>
          <w:szCs w:val="24"/>
        </w:rPr>
        <w:t>s</w:t>
      </w:r>
      <w:r w:rsidRPr="00371A6E">
        <w:rPr>
          <w:rFonts w:ascii="Gill Sans MT" w:hAnsi="Gill Sans MT"/>
          <w:sz w:val="24"/>
          <w:szCs w:val="24"/>
        </w:rPr>
        <w:t>us resultados de laboratorio por correo o contactándote a un número de teléfono específico.  Atenderemos solicitudes razonables.</w:t>
      </w:r>
    </w:p>
    <w:p w14:paraId="43FD2B0F" w14:textId="77777777" w:rsidR="00DF78A8" w:rsidRPr="00371A6E" w:rsidRDefault="00DF78A8" w:rsidP="00DF78A8">
      <w:pPr>
        <w:rPr>
          <w:rFonts w:ascii="Gill Sans MT" w:hAnsi="Gill Sans MT"/>
          <w:b/>
          <w:sz w:val="24"/>
          <w:szCs w:val="24"/>
        </w:rPr>
      </w:pPr>
      <w:bookmarkStart w:id="2" w:name="_Hlk505428520"/>
      <w:r w:rsidRPr="00371A6E">
        <w:rPr>
          <w:rFonts w:ascii="Gill Sans MT" w:hAnsi="Gill Sans MT"/>
          <w:b/>
          <w:sz w:val="24"/>
          <w:szCs w:val="24"/>
        </w:rPr>
        <w:t>Para solicitar comunicaciones confidenciales, debe presentar su solicitud por escrito a:</w:t>
      </w:r>
    </w:p>
    <w:p w14:paraId="6269B956" w14:textId="0BA98401" w:rsidR="00DF78A8" w:rsidRPr="00371A6E" w:rsidRDefault="00DF78A8" w:rsidP="00DF78A8">
      <w:pPr>
        <w:spacing w:after="0"/>
        <w:rPr>
          <w:rFonts w:ascii="Gill Sans MT" w:hAnsi="Gill Sans MT"/>
        </w:rPr>
      </w:pPr>
      <w:r w:rsidRPr="00371A6E">
        <w:rPr>
          <w:rFonts w:ascii="Gill Sans MT" w:hAnsi="Gill Sans MT"/>
        </w:rPr>
        <w:t>Gerald L. Ignace</w:t>
      </w:r>
      <w:r w:rsidR="00371A6E">
        <w:rPr>
          <w:rFonts w:ascii="Gill Sans MT" w:hAnsi="Gill Sans MT"/>
        </w:rPr>
        <w:t xml:space="preserve"> Indian Health Center</w:t>
      </w:r>
      <w:r w:rsidRPr="00371A6E">
        <w:rPr>
          <w:rFonts w:ascii="Gill Sans MT" w:hAnsi="Gill Sans MT"/>
        </w:rPr>
        <w:t>, Atención: Oficial de Privacidad de HIPAA</w:t>
      </w:r>
    </w:p>
    <w:p w14:paraId="0CF7FEBF" w14:textId="77777777" w:rsidR="00DF78A8" w:rsidRPr="00371A6E" w:rsidRDefault="00DF78A8" w:rsidP="00DF78A8">
      <w:pPr>
        <w:spacing w:after="0"/>
        <w:rPr>
          <w:rFonts w:ascii="Gill Sans MT" w:hAnsi="Gill Sans MT"/>
          <w:sz w:val="24"/>
          <w:szCs w:val="24"/>
        </w:rPr>
      </w:pPr>
      <w:r w:rsidRPr="00371A6E">
        <w:rPr>
          <w:rFonts w:ascii="Gill Sans MT" w:hAnsi="Gill Sans MT"/>
        </w:rPr>
        <w:t>930 W. Historic Mitchell Street, Milwaukee, WI 53204</w:t>
      </w:r>
    </w:p>
    <w:bookmarkEnd w:id="2"/>
    <w:p w14:paraId="656207E2" w14:textId="77777777" w:rsidR="00DF78A8" w:rsidRPr="00371A6E" w:rsidRDefault="00DF78A8" w:rsidP="00DF78A8">
      <w:pPr>
        <w:spacing w:before="240"/>
        <w:rPr>
          <w:rFonts w:ascii="Gill Sans MT" w:hAnsi="Gill Sans MT"/>
          <w:b/>
          <w:sz w:val="24"/>
          <w:szCs w:val="24"/>
        </w:rPr>
      </w:pPr>
      <w:r w:rsidRPr="00371A6E">
        <w:rPr>
          <w:rFonts w:ascii="Gill Sans MT" w:hAnsi="Gill Sans MT"/>
          <w:b/>
          <w:sz w:val="24"/>
          <w:szCs w:val="24"/>
        </w:rPr>
        <w:t>Derecho a inspeccionar y copiar</w:t>
      </w:r>
    </w:p>
    <w:p w14:paraId="7CD55046" w14:textId="1C0CC2E1" w:rsidR="00DF78A8" w:rsidRPr="00371A6E" w:rsidRDefault="00DF78A8" w:rsidP="00DF78A8">
      <w:pPr>
        <w:rPr>
          <w:rFonts w:ascii="Gill Sans MT" w:hAnsi="Gill Sans MT"/>
          <w:sz w:val="24"/>
          <w:szCs w:val="24"/>
        </w:rPr>
      </w:pPr>
      <w:r w:rsidRPr="00371A6E">
        <w:rPr>
          <w:rFonts w:ascii="Gill Sans MT" w:hAnsi="Gill Sans MT"/>
          <w:sz w:val="24"/>
          <w:szCs w:val="24"/>
        </w:rPr>
        <w:t xml:space="preserve">Tiene derecho a inspeccionar y recibir copias de tu información </w:t>
      </w:r>
      <w:r w:rsidR="00371A6E" w:rsidRPr="00371A6E">
        <w:rPr>
          <w:rFonts w:ascii="Gill Sans MT" w:hAnsi="Gill Sans MT"/>
          <w:sz w:val="24"/>
          <w:szCs w:val="24"/>
        </w:rPr>
        <w:t>médica</w:t>
      </w:r>
      <w:r w:rsidRPr="00371A6E">
        <w:rPr>
          <w:rFonts w:ascii="Gill Sans MT" w:hAnsi="Gill Sans MT"/>
          <w:sz w:val="24"/>
          <w:szCs w:val="24"/>
        </w:rPr>
        <w:t xml:space="preserve"> protegida.  Normalmente esto incluye solicitudes de historiales médicos y facturación y no incluye notas de psicoterapia.  Si solicita copias de su información </w:t>
      </w:r>
      <w:r w:rsidR="00371A6E" w:rsidRPr="00371A6E">
        <w:rPr>
          <w:rFonts w:ascii="Gill Sans MT" w:hAnsi="Gill Sans MT"/>
          <w:sz w:val="24"/>
          <w:szCs w:val="24"/>
        </w:rPr>
        <w:t>médica</w:t>
      </w:r>
      <w:r w:rsidRPr="00371A6E">
        <w:rPr>
          <w:rFonts w:ascii="Gill Sans MT" w:hAnsi="Gill Sans MT"/>
          <w:sz w:val="24"/>
          <w:szCs w:val="24"/>
        </w:rPr>
        <w:t>, puede que le cobremos una tarifa razonable por los costes de la copia, envío u otros suministros asociados a su solicitud.</w:t>
      </w:r>
    </w:p>
    <w:p w14:paraId="1E759234" w14:textId="3D8B335F" w:rsidR="00DF78A8" w:rsidRPr="00371A6E" w:rsidRDefault="00DF78A8" w:rsidP="00DF78A8">
      <w:pPr>
        <w:rPr>
          <w:rFonts w:ascii="Gill Sans MT" w:hAnsi="Gill Sans MT"/>
          <w:sz w:val="24"/>
          <w:szCs w:val="24"/>
        </w:rPr>
      </w:pPr>
      <w:r w:rsidRPr="00371A6E">
        <w:rPr>
          <w:rFonts w:ascii="Gill Sans MT" w:hAnsi="Gill Sans MT"/>
          <w:sz w:val="24"/>
          <w:szCs w:val="24"/>
        </w:rPr>
        <w:t xml:space="preserve">Si denegamos su solicitud para revisar u obtener una copia de su información </w:t>
      </w:r>
      <w:r w:rsidR="00371A6E" w:rsidRPr="00371A6E">
        <w:rPr>
          <w:rFonts w:ascii="Gill Sans MT" w:hAnsi="Gill Sans MT"/>
          <w:sz w:val="24"/>
          <w:szCs w:val="24"/>
        </w:rPr>
        <w:t>médica</w:t>
      </w:r>
      <w:r w:rsidRPr="00371A6E">
        <w:rPr>
          <w:rFonts w:ascii="Gill Sans MT" w:hAnsi="Gill Sans MT"/>
          <w:sz w:val="24"/>
          <w:szCs w:val="24"/>
        </w:rPr>
        <w:t xml:space="preserve">, puede presentar una solicitud para revisar esa decisión.  Si solicita una copia electrónica y la información </w:t>
      </w:r>
      <w:r w:rsidR="00371A6E" w:rsidRPr="00371A6E">
        <w:rPr>
          <w:rFonts w:ascii="Gill Sans MT" w:hAnsi="Gill Sans MT"/>
          <w:sz w:val="24"/>
          <w:szCs w:val="24"/>
        </w:rPr>
        <w:t>médica</w:t>
      </w:r>
      <w:r w:rsidRPr="00371A6E">
        <w:rPr>
          <w:rFonts w:ascii="Gill Sans MT" w:hAnsi="Gill Sans MT"/>
          <w:sz w:val="24"/>
          <w:szCs w:val="24"/>
        </w:rPr>
        <w:t xml:space="preserve"> que solicita se mantiene de forma electrónica, proporcionaremos la copia electrónicamente en el formulario que solicite si esa información o formato está disponible.   </w:t>
      </w:r>
    </w:p>
    <w:p w14:paraId="1F76A9A3" w14:textId="77777777" w:rsidR="00DF78A8" w:rsidRPr="00371A6E" w:rsidRDefault="00DF78A8" w:rsidP="00DF78A8">
      <w:pPr>
        <w:rPr>
          <w:rFonts w:ascii="Gill Sans MT" w:hAnsi="Gill Sans MT"/>
          <w:b/>
          <w:sz w:val="24"/>
          <w:szCs w:val="24"/>
        </w:rPr>
      </w:pPr>
      <w:r w:rsidRPr="00371A6E">
        <w:rPr>
          <w:rFonts w:ascii="Gill Sans MT" w:hAnsi="Gill Sans MT"/>
          <w:b/>
          <w:sz w:val="24"/>
          <w:szCs w:val="24"/>
        </w:rPr>
        <w:t xml:space="preserve">Para solicitar una cita para inspeccionar sus registros o recibir copias de </w:t>
      </w:r>
      <w:proofErr w:type="gramStart"/>
      <w:r w:rsidRPr="00371A6E">
        <w:rPr>
          <w:rFonts w:ascii="Gill Sans MT" w:hAnsi="Gill Sans MT"/>
          <w:b/>
          <w:sz w:val="24"/>
          <w:szCs w:val="24"/>
        </w:rPr>
        <w:t>los mismos</w:t>
      </w:r>
      <w:proofErr w:type="gramEnd"/>
      <w:r w:rsidRPr="00371A6E">
        <w:rPr>
          <w:rFonts w:ascii="Gill Sans MT" w:hAnsi="Gill Sans MT"/>
          <w:b/>
          <w:sz w:val="24"/>
          <w:szCs w:val="24"/>
        </w:rPr>
        <w:t>, debe contactar con el:</w:t>
      </w:r>
    </w:p>
    <w:p w14:paraId="26569667" w14:textId="611C5F6F" w:rsidR="00DF78A8" w:rsidRPr="00371A6E" w:rsidRDefault="00DF78A8" w:rsidP="00DF78A8">
      <w:pPr>
        <w:spacing w:after="0"/>
        <w:rPr>
          <w:rFonts w:ascii="Gill Sans MT" w:hAnsi="Gill Sans MT"/>
        </w:rPr>
      </w:pPr>
      <w:r w:rsidRPr="00371A6E">
        <w:rPr>
          <w:rFonts w:ascii="Gill Sans MT" w:hAnsi="Gill Sans MT"/>
        </w:rPr>
        <w:t>Gerald L. Ignace</w:t>
      </w:r>
      <w:r w:rsidR="00371A6E">
        <w:rPr>
          <w:rFonts w:ascii="Gill Sans MT" w:hAnsi="Gill Sans MT"/>
        </w:rPr>
        <w:t xml:space="preserve"> Indian Health Center</w:t>
      </w:r>
      <w:r w:rsidRPr="00371A6E">
        <w:rPr>
          <w:rFonts w:ascii="Gill Sans MT" w:hAnsi="Gill Sans MT"/>
        </w:rPr>
        <w:t>, Atención: Oficial de Privacidad de HIPAA</w:t>
      </w:r>
    </w:p>
    <w:p w14:paraId="62D4AC22" w14:textId="77777777" w:rsidR="00DF78A8" w:rsidRDefault="00DF78A8" w:rsidP="00DF78A8">
      <w:pPr>
        <w:spacing w:after="0"/>
        <w:rPr>
          <w:rFonts w:ascii="Gill Sans MT" w:hAnsi="Gill Sans MT"/>
        </w:rPr>
      </w:pPr>
      <w:r w:rsidRPr="00371A6E">
        <w:rPr>
          <w:rFonts w:ascii="Gill Sans MT" w:hAnsi="Gill Sans MT"/>
        </w:rPr>
        <w:t>930 W. Historic Mitchell Street, Milwaukee, WI 53204</w:t>
      </w:r>
    </w:p>
    <w:p w14:paraId="6CD643A9" w14:textId="77777777" w:rsidR="00371A6E" w:rsidRPr="00371A6E" w:rsidRDefault="00371A6E" w:rsidP="00DF78A8">
      <w:pPr>
        <w:spacing w:after="0"/>
        <w:rPr>
          <w:rFonts w:ascii="Gill Sans MT" w:hAnsi="Gill Sans MT"/>
        </w:rPr>
      </w:pPr>
    </w:p>
    <w:p w14:paraId="13DC6F78" w14:textId="77777777" w:rsidR="00DF78A8" w:rsidRPr="00371A6E" w:rsidRDefault="00DF78A8" w:rsidP="00DF78A8">
      <w:pPr>
        <w:rPr>
          <w:rFonts w:ascii="Gill Sans MT" w:hAnsi="Gill Sans MT"/>
          <w:b/>
          <w:sz w:val="24"/>
          <w:szCs w:val="24"/>
        </w:rPr>
      </w:pPr>
      <w:r w:rsidRPr="00371A6E">
        <w:rPr>
          <w:rFonts w:ascii="Gill Sans MT" w:hAnsi="Gill Sans MT"/>
          <w:b/>
          <w:sz w:val="24"/>
          <w:szCs w:val="24"/>
        </w:rPr>
        <w:t xml:space="preserve">Derecho a enmendar </w:t>
      </w:r>
    </w:p>
    <w:p w14:paraId="0AACFD47" w14:textId="7CFEA0B5" w:rsidR="00DF78A8" w:rsidRDefault="00DF78A8" w:rsidP="00DF78A8">
      <w:pPr>
        <w:rPr>
          <w:rFonts w:ascii="Gill Sans MT" w:hAnsi="Gill Sans MT"/>
          <w:sz w:val="24"/>
          <w:szCs w:val="24"/>
        </w:rPr>
      </w:pPr>
      <w:r w:rsidRPr="00371A6E">
        <w:rPr>
          <w:rFonts w:ascii="Gill Sans MT" w:hAnsi="Gill Sans MT"/>
          <w:sz w:val="24"/>
          <w:szCs w:val="24"/>
        </w:rPr>
        <w:t xml:space="preserve">Si cree que </w:t>
      </w:r>
      <w:r w:rsidR="00371A6E">
        <w:rPr>
          <w:rFonts w:ascii="Gill Sans MT" w:hAnsi="Gill Sans MT"/>
          <w:sz w:val="24"/>
          <w:szCs w:val="24"/>
        </w:rPr>
        <w:t>s</w:t>
      </w:r>
      <w:r w:rsidRPr="00371A6E">
        <w:rPr>
          <w:rFonts w:ascii="Gill Sans MT" w:hAnsi="Gill Sans MT"/>
          <w:sz w:val="24"/>
          <w:szCs w:val="24"/>
        </w:rPr>
        <w:t xml:space="preserve">u información </w:t>
      </w:r>
      <w:r w:rsidR="00371A6E" w:rsidRPr="00371A6E">
        <w:rPr>
          <w:rFonts w:ascii="Gill Sans MT" w:hAnsi="Gill Sans MT"/>
          <w:sz w:val="24"/>
          <w:szCs w:val="24"/>
        </w:rPr>
        <w:t>médica</w:t>
      </w:r>
      <w:r w:rsidRPr="00371A6E">
        <w:rPr>
          <w:rFonts w:ascii="Gill Sans MT" w:hAnsi="Gill Sans MT"/>
          <w:sz w:val="24"/>
          <w:szCs w:val="24"/>
        </w:rPr>
        <w:t xml:space="preserve"> es incorrecta, tiene derecho a solicitar que se corrija presentando esa solicitud por escrito.  Si no hemos creado la información que considera incorrecta, o si no estamos de acuerdo con</w:t>
      </w:r>
      <w:r w:rsidR="00371A6E">
        <w:rPr>
          <w:rFonts w:ascii="Gill Sans MT" w:hAnsi="Gill Sans MT"/>
          <w:sz w:val="24"/>
          <w:szCs w:val="24"/>
        </w:rPr>
        <w:t xml:space="preserve"> usted</w:t>
      </w:r>
      <w:r w:rsidRPr="00371A6E">
        <w:rPr>
          <w:rFonts w:ascii="Gill Sans MT" w:hAnsi="Gill Sans MT"/>
          <w:sz w:val="24"/>
          <w:szCs w:val="24"/>
        </w:rPr>
        <w:t xml:space="preserve">, denegaremos </w:t>
      </w:r>
      <w:r w:rsidR="00371A6E">
        <w:rPr>
          <w:rFonts w:ascii="Gill Sans MT" w:hAnsi="Gill Sans MT"/>
          <w:sz w:val="24"/>
          <w:szCs w:val="24"/>
        </w:rPr>
        <w:t>s</w:t>
      </w:r>
      <w:r w:rsidRPr="00371A6E">
        <w:rPr>
          <w:rFonts w:ascii="Gill Sans MT" w:hAnsi="Gill Sans MT"/>
          <w:sz w:val="24"/>
          <w:szCs w:val="24"/>
        </w:rPr>
        <w:t xml:space="preserve">u solicitud y </w:t>
      </w:r>
      <w:r w:rsidR="00371A6E">
        <w:rPr>
          <w:rFonts w:ascii="Gill Sans MT" w:hAnsi="Gill Sans MT"/>
          <w:sz w:val="24"/>
          <w:szCs w:val="24"/>
        </w:rPr>
        <w:t>l</w:t>
      </w:r>
      <w:r w:rsidRPr="00371A6E">
        <w:rPr>
          <w:rFonts w:ascii="Gill Sans MT" w:hAnsi="Gill Sans MT"/>
          <w:sz w:val="24"/>
          <w:szCs w:val="24"/>
        </w:rPr>
        <w:t>e comunicaremos esa información por escrito.  Puede apelar esa denegación por escrito si denegamos su solicitud.</w:t>
      </w:r>
    </w:p>
    <w:p w14:paraId="6A766DB0" w14:textId="77777777" w:rsidR="00371A6E" w:rsidRPr="00371A6E" w:rsidRDefault="00371A6E" w:rsidP="00DF78A8">
      <w:pPr>
        <w:rPr>
          <w:rFonts w:ascii="Gill Sans MT" w:hAnsi="Gill Sans MT"/>
          <w:sz w:val="24"/>
          <w:szCs w:val="24"/>
        </w:rPr>
      </w:pPr>
    </w:p>
    <w:p w14:paraId="297D467D" w14:textId="77777777" w:rsidR="00DF78A8" w:rsidRPr="00371A6E" w:rsidRDefault="00DF78A8" w:rsidP="00DF78A8">
      <w:pPr>
        <w:rPr>
          <w:rFonts w:ascii="Gill Sans MT" w:hAnsi="Gill Sans MT"/>
          <w:b/>
          <w:sz w:val="24"/>
          <w:szCs w:val="24"/>
        </w:rPr>
      </w:pPr>
      <w:r w:rsidRPr="00371A6E">
        <w:rPr>
          <w:rFonts w:ascii="Gill Sans MT" w:hAnsi="Gill Sans MT"/>
          <w:b/>
          <w:sz w:val="24"/>
          <w:szCs w:val="24"/>
        </w:rPr>
        <w:lastRenderedPageBreak/>
        <w:t>Para solicitar una corrección de su historial médico, por favor envíe su solicitud por escrito a:</w:t>
      </w:r>
    </w:p>
    <w:p w14:paraId="4605FE01" w14:textId="3D880B32" w:rsidR="00DF78A8" w:rsidRPr="00371A6E" w:rsidRDefault="00DF78A8" w:rsidP="00DF78A8">
      <w:pPr>
        <w:spacing w:after="0"/>
        <w:rPr>
          <w:rFonts w:ascii="Gill Sans MT" w:hAnsi="Gill Sans MT"/>
        </w:rPr>
      </w:pPr>
      <w:r w:rsidRPr="00371A6E">
        <w:rPr>
          <w:rFonts w:ascii="Gill Sans MT" w:hAnsi="Gill Sans MT"/>
        </w:rPr>
        <w:t>Gerald L. Ignace</w:t>
      </w:r>
      <w:r w:rsidR="00371A6E">
        <w:rPr>
          <w:rFonts w:ascii="Gill Sans MT" w:hAnsi="Gill Sans MT"/>
        </w:rPr>
        <w:t xml:space="preserve"> Indian Health Center</w:t>
      </w:r>
      <w:r w:rsidRPr="00371A6E">
        <w:rPr>
          <w:rFonts w:ascii="Gill Sans MT" w:hAnsi="Gill Sans MT"/>
        </w:rPr>
        <w:t>, Atención: Responsable de Privacidad</w:t>
      </w:r>
    </w:p>
    <w:p w14:paraId="6EEE48F9" w14:textId="77777777" w:rsidR="00DF78A8" w:rsidRPr="00371A6E" w:rsidRDefault="00DF78A8" w:rsidP="00DF78A8">
      <w:pPr>
        <w:spacing w:after="0"/>
        <w:rPr>
          <w:rFonts w:ascii="Gill Sans MT" w:hAnsi="Gill Sans MT"/>
        </w:rPr>
      </w:pPr>
      <w:r w:rsidRPr="00371A6E">
        <w:rPr>
          <w:rFonts w:ascii="Gill Sans MT" w:hAnsi="Gill Sans MT"/>
        </w:rPr>
        <w:t>930 W. Historic Mitchell Street, Milwaukee, WI 53204</w:t>
      </w:r>
    </w:p>
    <w:p w14:paraId="2DB75DBC" w14:textId="77777777" w:rsidR="00DF78A8" w:rsidRPr="00371A6E" w:rsidRDefault="00DF78A8" w:rsidP="00DF78A8">
      <w:pPr>
        <w:tabs>
          <w:tab w:val="left" w:pos="2160"/>
        </w:tabs>
        <w:spacing w:before="240"/>
        <w:rPr>
          <w:rFonts w:ascii="Gill Sans MT" w:hAnsi="Gill Sans MT"/>
          <w:b/>
          <w:sz w:val="24"/>
          <w:szCs w:val="24"/>
        </w:rPr>
      </w:pPr>
      <w:r w:rsidRPr="00371A6E">
        <w:rPr>
          <w:rFonts w:ascii="Gill Sans MT" w:hAnsi="Gill Sans MT"/>
          <w:b/>
          <w:sz w:val="24"/>
          <w:szCs w:val="24"/>
        </w:rPr>
        <w:t>Derecho a recibir una contabilidad de las divulgaciones</w:t>
      </w:r>
    </w:p>
    <w:p w14:paraId="6E93B1FC" w14:textId="210BB4B5" w:rsidR="00DF78A8" w:rsidRPr="00371A6E" w:rsidRDefault="00DF78A8" w:rsidP="00DF78A8">
      <w:pPr>
        <w:tabs>
          <w:tab w:val="left" w:pos="2160"/>
        </w:tabs>
        <w:rPr>
          <w:rFonts w:ascii="Gill Sans MT" w:hAnsi="Gill Sans MT"/>
          <w:sz w:val="24"/>
          <w:szCs w:val="24"/>
        </w:rPr>
      </w:pPr>
      <w:r w:rsidRPr="00371A6E">
        <w:rPr>
          <w:rFonts w:ascii="Gill Sans MT" w:hAnsi="Gill Sans MT"/>
          <w:sz w:val="24"/>
          <w:szCs w:val="24"/>
        </w:rPr>
        <w:t xml:space="preserve">Tiene derecho a solicitarnos por escrito una lista de lugares o personas a los que se les haya facilitado su información </w:t>
      </w:r>
      <w:r w:rsidR="00371A6E" w:rsidRPr="00371A6E">
        <w:rPr>
          <w:rFonts w:ascii="Gill Sans MT" w:hAnsi="Gill Sans MT"/>
          <w:sz w:val="24"/>
          <w:szCs w:val="24"/>
        </w:rPr>
        <w:t>médica</w:t>
      </w:r>
      <w:r w:rsidRPr="00371A6E">
        <w:rPr>
          <w:rFonts w:ascii="Gill Sans MT" w:hAnsi="Gill Sans MT"/>
          <w:sz w:val="24"/>
          <w:szCs w:val="24"/>
        </w:rPr>
        <w:t xml:space="preserve"> durante los últimos seis años.  Esto no incluye información </w:t>
      </w:r>
      <w:r w:rsidR="00371A6E" w:rsidRPr="00371A6E">
        <w:rPr>
          <w:rFonts w:ascii="Gill Sans MT" w:hAnsi="Gill Sans MT"/>
          <w:sz w:val="24"/>
          <w:szCs w:val="24"/>
        </w:rPr>
        <w:t>médica</w:t>
      </w:r>
      <w:r w:rsidRPr="00371A6E">
        <w:rPr>
          <w:rFonts w:ascii="Gill Sans MT" w:hAnsi="Gill Sans MT"/>
          <w:sz w:val="24"/>
          <w:szCs w:val="24"/>
        </w:rPr>
        <w:t xml:space="preserve"> que haya sido divulgada para fines de tratamiento, pago </w:t>
      </w:r>
      <w:proofErr w:type="spellStart"/>
      <w:r w:rsidRPr="00371A6E">
        <w:rPr>
          <w:rFonts w:ascii="Gill Sans MT" w:hAnsi="Gill Sans MT"/>
          <w:sz w:val="24"/>
          <w:szCs w:val="24"/>
        </w:rPr>
        <w:t>o</w:t>
      </w:r>
      <w:proofErr w:type="spellEnd"/>
      <w:r w:rsidRPr="00371A6E">
        <w:rPr>
          <w:rFonts w:ascii="Gill Sans MT" w:hAnsi="Gill Sans MT"/>
          <w:sz w:val="24"/>
          <w:szCs w:val="24"/>
        </w:rPr>
        <w:t xml:space="preserve"> operaciones </w:t>
      </w:r>
      <w:r w:rsidR="00371A6E" w:rsidRPr="00371A6E">
        <w:rPr>
          <w:rFonts w:ascii="Gill Sans MT" w:hAnsi="Gill Sans MT"/>
          <w:sz w:val="24"/>
          <w:szCs w:val="24"/>
        </w:rPr>
        <w:t>médicas</w:t>
      </w:r>
      <w:r w:rsidRPr="00371A6E">
        <w:rPr>
          <w:rFonts w:ascii="Gill Sans MT" w:hAnsi="Gill Sans MT"/>
          <w:sz w:val="24"/>
          <w:szCs w:val="24"/>
        </w:rPr>
        <w:t xml:space="preserve">.  Además, la lista no incluirá información que se </w:t>
      </w:r>
      <w:r w:rsidR="00371A6E">
        <w:rPr>
          <w:rFonts w:ascii="Gill Sans MT" w:hAnsi="Gill Sans MT"/>
          <w:sz w:val="24"/>
          <w:szCs w:val="24"/>
        </w:rPr>
        <w:t>l</w:t>
      </w:r>
      <w:r w:rsidRPr="00371A6E">
        <w:rPr>
          <w:rFonts w:ascii="Gill Sans MT" w:hAnsi="Gill Sans MT"/>
          <w:sz w:val="24"/>
          <w:szCs w:val="24"/>
        </w:rPr>
        <w:t xml:space="preserve">e haya divulgado a </w:t>
      </w:r>
      <w:r w:rsidR="00371A6E">
        <w:rPr>
          <w:rFonts w:ascii="Gill Sans MT" w:hAnsi="Gill Sans MT"/>
          <w:sz w:val="24"/>
          <w:szCs w:val="24"/>
        </w:rPr>
        <w:t>usted</w:t>
      </w:r>
      <w:r w:rsidRPr="00371A6E">
        <w:rPr>
          <w:rFonts w:ascii="Gill Sans MT" w:hAnsi="Gill Sans MT"/>
          <w:sz w:val="24"/>
          <w:szCs w:val="24"/>
        </w:rPr>
        <w:t xml:space="preserve"> ni a otros con </w:t>
      </w:r>
      <w:r w:rsidR="00371A6E">
        <w:rPr>
          <w:rFonts w:ascii="Gill Sans MT" w:hAnsi="Gill Sans MT"/>
          <w:sz w:val="24"/>
          <w:szCs w:val="24"/>
        </w:rPr>
        <w:t>s</w:t>
      </w:r>
      <w:r w:rsidRPr="00371A6E">
        <w:rPr>
          <w:rFonts w:ascii="Gill Sans MT" w:hAnsi="Gill Sans MT"/>
          <w:sz w:val="24"/>
          <w:szCs w:val="24"/>
        </w:rPr>
        <w:t xml:space="preserve">u permiso, divulgaciones incidentales ni divulgaciones de información </w:t>
      </w:r>
      <w:r w:rsidR="00371A6E" w:rsidRPr="00371A6E">
        <w:rPr>
          <w:rFonts w:ascii="Gill Sans MT" w:hAnsi="Gill Sans MT"/>
          <w:sz w:val="24"/>
          <w:szCs w:val="24"/>
        </w:rPr>
        <w:t>médica</w:t>
      </w:r>
      <w:r w:rsidRPr="00371A6E">
        <w:rPr>
          <w:rFonts w:ascii="Gill Sans MT" w:hAnsi="Gill Sans MT"/>
          <w:sz w:val="24"/>
          <w:szCs w:val="24"/>
        </w:rPr>
        <w:t xml:space="preserve"> limitada o no identificada.  Además, la lista no incluirá información que </w:t>
      </w:r>
      <w:r w:rsidR="00371A6E">
        <w:rPr>
          <w:rFonts w:ascii="Gill Sans MT" w:hAnsi="Gill Sans MT"/>
          <w:sz w:val="24"/>
          <w:szCs w:val="24"/>
        </w:rPr>
        <w:t>l</w:t>
      </w:r>
      <w:r w:rsidRPr="00371A6E">
        <w:rPr>
          <w:rFonts w:ascii="Gill Sans MT" w:hAnsi="Gill Sans MT"/>
          <w:sz w:val="24"/>
          <w:szCs w:val="24"/>
        </w:rPr>
        <w:t>e haya sido facilitada.  Debemos proporcionarte la lista en un plazo de 60 días desde tu solicitud por escrito, a menos que acepte una prórroga de 30 días.  Ten</w:t>
      </w:r>
      <w:r w:rsidR="00371A6E">
        <w:rPr>
          <w:rFonts w:ascii="Gill Sans MT" w:hAnsi="Gill Sans MT"/>
          <w:sz w:val="24"/>
          <w:szCs w:val="24"/>
        </w:rPr>
        <w:t>ga</w:t>
      </w:r>
      <w:r w:rsidRPr="00371A6E">
        <w:rPr>
          <w:rFonts w:ascii="Gill Sans MT" w:hAnsi="Gill Sans MT"/>
          <w:sz w:val="24"/>
          <w:szCs w:val="24"/>
        </w:rPr>
        <w:t xml:space="preserve"> en cuenta que la lista contendrá la fecha en que se divulgó tu información, a quién se la reveló, una breve descripción de lo que se reveló y por qué.  No se te cobrará por esta lista a menos que solicites más de una lista al año.  </w:t>
      </w:r>
    </w:p>
    <w:p w14:paraId="332015B2" w14:textId="48DBCB97" w:rsidR="00DF78A8" w:rsidRPr="00371A6E" w:rsidRDefault="00DF78A8" w:rsidP="00DF78A8">
      <w:pPr>
        <w:rPr>
          <w:rFonts w:ascii="Gill Sans MT" w:hAnsi="Gill Sans MT"/>
          <w:b/>
          <w:sz w:val="24"/>
          <w:szCs w:val="24"/>
        </w:rPr>
      </w:pPr>
      <w:r w:rsidRPr="00371A6E">
        <w:rPr>
          <w:rFonts w:ascii="Gill Sans MT" w:hAnsi="Gill Sans MT"/>
          <w:b/>
          <w:sz w:val="24"/>
          <w:szCs w:val="24"/>
        </w:rPr>
        <w:t xml:space="preserve">Para solicitar una lista de divulgaciones de su información </w:t>
      </w:r>
      <w:r w:rsidR="00371A6E" w:rsidRPr="00371A6E">
        <w:rPr>
          <w:rFonts w:ascii="Gill Sans MT" w:hAnsi="Gill Sans MT"/>
          <w:b/>
          <w:sz w:val="24"/>
          <w:szCs w:val="24"/>
        </w:rPr>
        <w:t>médica</w:t>
      </w:r>
      <w:r w:rsidRPr="00371A6E">
        <w:rPr>
          <w:rFonts w:ascii="Gill Sans MT" w:hAnsi="Gill Sans MT"/>
          <w:b/>
          <w:sz w:val="24"/>
          <w:szCs w:val="24"/>
        </w:rPr>
        <w:t xml:space="preserve">, por favor envíe su solicitud por escrito a:  </w:t>
      </w:r>
      <w:bookmarkStart w:id="3" w:name="_Hlk505432439"/>
    </w:p>
    <w:p w14:paraId="70ED1EF5" w14:textId="04E8A4AC" w:rsidR="00DF78A8" w:rsidRPr="00371A6E" w:rsidRDefault="00DF78A8" w:rsidP="00DF78A8">
      <w:pPr>
        <w:spacing w:after="0"/>
        <w:rPr>
          <w:rFonts w:ascii="Gill Sans MT" w:hAnsi="Gill Sans MT"/>
        </w:rPr>
      </w:pPr>
      <w:r w:rsidRPr="00371A6E">
        <w:rPr>
          <w:rFonts w:ascii="Gill Sans MT" w:hAnsi="Gill Sans MT"/>
        </w:rPr>
        <w:t>Gerald L. Ignace</w:t>
      </w:r>
      <w:r w:rsidR="00371A6E">
        <w:rPr>
          <w:rFonts w:ascii="Gill Sans MT" w:hAnsi="Gill Sans MT"/>
        </w:rPr>
        <w:t xml:space="preserve"> Indian Health Center</w:t>
      </w:r>
      <w:r w:rsidRPr="00371A6E">
        <w:rPr>
          <w:rFonts w:ascii="Gill Sans MT" w:hAnsi="Gill Sans MT"/>
        </w:rPr>
        <w:t>, Atención: Responsable de Privacidad</w:t>
      </w:r>
    </w:p>
    <w:p w14:paraId="53C9A047" w14:textId="77777777" w:rsidR="00DF78A8" w:rsidRPr="00371A6E" w:rsidRDefault="00DF78A8" w:rsidP="00DF78A8">
      <w:pPr>
        <w:spacing w:after="0"/>
        <w:rPr>
          <w:rFonts w:ascii="Gill Sans MT" w:hAnsi="Gill Sans MT"/>
        </w:rPr>
      </w:pPr>
      <w:r w:rsidRPr="00371A6E">
        <w:rPr>
          <w:rFonts w:ascii="Gill Sans MT" w:hAnsi="Gill Sans MT"/>
        </w:rPr>
        <w:t>930 W. Historic Mitchell Street, Milwaukee, WI 53204</w:t>
      </w:r>
    </w:p>
    <w:p w14:paraId="75031200" w14:textId="77777777" w:rsidR="00DF78A8" w:rsidRPr="00371A6E" w:rsidRDefault="00DF78A8" w:rsidP="00DF78A8">
      <w:pPr>
        <w:spacing w:before="240"/>
        <w:rPr>
          <w:rFonts w:ascii="Gill Sans MT" w:hAnsi="Gill Sans MT"/>
          <w:b/>
          <w:sz w:val="24"/>
          <w:szCs w:val="24"/>
        </w:rPr>
      </w:pPr>
      <w:r w:rsidRPr="00371A6E">
        <w:rPr>
          <w:rFonts w:ascii="Gill Sans MT" w:hAnsi="Gill Sans MT"/>
          <w:b/>
          <w:sz w:val="24"/>
          <w:szCs w:val="24"/>
        </w:rPr>
        <w:t>Derecho a recibir una copia en papel de este aviso</w:t>
      </w:r>
    </w:p>
    <w:p w14:paraId="11D68E1A" w14:textId="77777777" w:rsidR="00DF78A8" w:rsidRPr="00371A6E" w:rsidRDefault="00DF78A8" w:rsidP="00DF78A8">
      <w:pPr>
        <w:rPr>
          <w:rFonts w:ascii="Gill Sans MT" w:hAnsi="Gill Sans MT"/>
          <w:sz w:val="24"/>
          <w:szCs w:val="24"/>
        </w:rPr>
      </w:pPr>
      <w:r w:rsidRPr="00371A6E">
        <w:rPr>
          <w:rFonts w:ascii="Gill Sans MT" w:hAnsi="Gill Sans MT"/>
          <w:sz w:val="24"/>
          <w:szCs w:val="24"/>
        </w:rPr>
        <w:t xml:space="preserve">Tiene derecho a recibir una copia en papel de este Aviso.    </w:t>
      </w:r>
    </w:p>
    <w:bookmarkEnd w:id="3"/>
    <w:p w14:paraId="6F1637E9" w14:textId="77777777" w:rsidR="00DF78A8" w:rsidRPr="00371A6E" w:rsidRDefault="00DF78A8" w:rsidP="00DF78A8">
      <w:pPr>
        <w:rPr>
          <w:rFonts w:ascii="Gill Sans MT" w:hAnsi="Gill Sans MT"/>
          <w:b/>
          <w:sz w:val="24"/>
          <w:szCs w:val="24"/>
        </w:rPr>
      </w:pPr>
      <w:r w:rsidRPr="00371A6E">
        <w:rPr>
          <w:rFonts w:ascii="Gill Sans MT" w:hAnsi="Gill Sans MT"/>
          <w:b/>
          <w:sz w:val="24"/>
          <w:szCs w:val="24"/>
        </w:rPr>
        <w:t>Notificación de una brecha</w:t>
      </w:r>
    </w:p>
    <w:p w14:paraId="426BD5E3" w14:textId="54F12D17" w:rsidR="00DF78A8" w:rsidRPr="00371A6E" w:rsidRDefault="00DF78A8" w:rsidP="00DF78A8">
      <w:pPr>
        <w:rPr>
          <w:rFonts w:ascii="Gill Sans MT" w:hAnsi="Gill Sans MT"/>
          <w:sz w:val="24"/>
          <w:szCs w:val="24"/>
        </w:rPr>
      </w:pPr>
      <w:r w:rsidRPr="00371A6E">
        <w:rPr>
          <w:rFonts w:ascii="Gill Sans MT" w:hAnsi="Gill Sans MT"/>
          <w:sz w:val="24"/>
          <w:szCs w:val="24"/>
        </w:rPr>
        <w:t xml:space="preserve">Puede que se </w:t>
      </w:r>
      <w:r w:rsidR="00371A6E">
        <w:rPr>
          <w:rFonts w:ascii="Gill Sans MT" w:hAnsi="Gill Sans MT"/>
          <w:sz w:val="24"/>
          <w:szCs w:val="24"/>
        </w:rPr>
        <w:t>l</w:t>
      </w:r>
      <w:r w:rsidRPr="00371A6E">
        <w:rPr>
          <w:rFonts w:ascii="Gill Sans MT" w:hAnsi="Gill Sans MT"/>
          <w:sz w:val="24"/>
          <w:szCs w:val="24"/>
        </w:rPr>
        <w:t xml:space="preserve">e notifique de una brecha relacionada con el uso o divulgación no autorizada de tu información </w:t>
      </w:r>
      <w:r w:rsidR="00371A6E" w:rsidRPr="00371A6E">
        <w:rPr>
          <w:rFonts w:ascii="Gill Sans MT" w:hAnsi="Gill Sans MT"/>
          <w:sz w:val="24"/>
          <w:szCs w:val="24"/>
        </w:rPr>
        <w:t>médica</w:t>
      </w:r>
      <w:r w:rsidRPr="00371A6E">
        <w:rPr>
          <w:rFonts w:ascii="Gill Sans MT" w:hAnsi="Gill Sans MT"/>
          <w:sz w:val="24"/>
          <w:szCs w:val="24"/>
        </w:rPr>
        <w:t xml:space="preserve"> protegida.</w:t>
      </w:r>
    </w:p>
    <w:p w14:paraId="3DF94333" w14:textId="77777777" w:rsidR="00DF78A8" w:rsidRPr="00371A6E" w:rsidRDefault="00DF78A8" w:rsidP="00DF78A8">
      <w:pPr>
        <w:tabs>
          <w:tab w:val="left" w:pos="5285"/>
        </w:tabs>
        <w:rPr>
          <w:rFonts w:ascii="Gill Sans MT" w:hAnsi="Gill Sans MT"/>
          <w:b/>
          <w:sz w:val="28"/>
          <w:szCs w:val="28"/>
        </w:rPr>
      </w:pPr>
      <w:r w:rsidRPr="00371A6E">
        <w:rPr>
          <w:rFonts w:ascii="Gill Sans MT" w:hAnsi="Gill Sans MT"/>
          <w:b/>
          <w:sz w:val="28"/>
          <w:szCs w:val="28"/>
        </w:rPr>
        <w:t>Quejas, preguntas o preocupaciones:</w:t>
      </w:r>
    </w:p>
    <w:p w14:paraId="1E93DE49" w14:textId="6CFD3FEF" w:rsidR="00DF78A8" w:rsidRPr="00371A6E" w:rsidRDefault="00DF78A8" w:rsidP="00DF78A8">
      <w:pPr>
        <w:rPr>
          <w:rFonts w:ascii="Gill Sans MT" w:hAnsi="Gill Sans MT"/>
          <w:sz w:val="24"/>
          <w:szCs w:val="24"/>
        </w:rPr>
      </w:pPr>
      <w:r w:rsidRPr="00371A6E">
        <w:rPr>
          <w:rFonts w:ascii="Gill Sans MT" w:hAnsi="Gill Sans MT"/>
          <w:sz w:val="24"/>
          <w:szCs w:val="24"/>
        </w:rPr>
        <w:t xml:space="preserve">Tienes derecho a presentar una queja con nosotros si cree que se han violado </w:t>
      </w:r>
      <w:r w:rsidR="00371A6E">
        <w:rPr>
          <w:rFonts w:ascii="Gill Sans MT" w:hAnsi="Gill Sans MT"/>
          <w:sz w:val="24"/>
          <w:szCs w:val="24"/>
        </w:rPr>
        <w:t>s</w:t>
      </w:r>
      <w:r w:rsidRPr="00371A6E">
        <w:rPr>
          <w:rFonts w:ascii="Gill Sans MT" w:hAnsi="Gill Sans MT"/>
          <w:sz w:val="24"/>
          <w:szCs w:val="24"/>
        </w:rPr>
        <w:t>us derechos de privacidad.  No tomaremos ninguna medida contra usted por presentar una queja.   Para presentar una queja, por favor envíe su queja por escrito a:</w:t>
      </w:r>
    </w:p>
    <w:p w14:paraId="29C3596F" w14:textId="5D4BA0D0" w:rsidR="00DF78A8" w:rsidRPr="00371A6E" w:rsidRDefault="00DF78A8" w:rsidP="00DF78A8">
      <w:pPr>
        <w:spacing w:after="0"/>
        <w:rPr>
          <w:rFonts w:ascii="Gill Sans MT" w:hAnsi="Gill Sans MT"/>
          <w:b/>
          <w:sz w:val="24"/>
          <w:szCs w:val="24"/>
        </w:rPr>
      </w:pPr>
      <w:r w:rsidRPr="00371A6E">
        <w:rPr>
          <w:rFonts w:ascii="Gill Sans MT" w:hAnsi="Gill Sans MT"/>
          <w:b/>
          <w:sz w:val="24"/>
          <w:szCs w:val="24"/>
        </w:rPr>
        <w:lastRenderedPageBreak/>
        <w:t>Gerald L. Ignace</w:t>
      </w:r>
      <w:r w:rsidR="00371A6E">
        <w:rPr>
          <w:rFonts w:ascii="Gill Sans MT" w:hAnsi="Gill Sans MT"/>
          <w:b/>
          <w:sz w:val="24"/>
          <w:szCs w:val="24"/>
        </w:rPr>
        <w:t xml:space="preserve"> Indian Health Center</w:t>
      </w:r>
      <w:r w:rsidRPr="00371A6E">
        <w:rPr>
          <w:rFonts w:ascii="Gill Sans MT" w:hAnsi="Gill Sans MT"/>
          <w:b/>
          <w:sz w:val="24"/>
          <w:szCs w:val="24"/>
        </w:rPr>
        <w:t>, Atención: Responsable de Privacidad</w:t>
      </w:r>
    </w:p>
    <w:p w14:paraId="464AB2AB" w14:textId="77777777" w:rsidR="00DF78A8" w:rsidRPr="00371A6E" w:rsidRDefault="00DF78A8" w:rsidP="00DF78A8">
      <w:pPr>
        <w:spacing w:after="0"/>
        <w:rPr>
          <w:rFonts w:ascii="Gill Sans MT" w:hAnsi="Gill Sans MT"/>
          <w:b/>
          <w:sz w:val="24"/>
          <w:szCs w:val="24"/>
        </w:rPr>
      </w:pPr>
      <w:r w:rsidRPr="00371A6E">
        <w:rPr>
          <w:rFonts w:ascii="Gill Sans MT" w:hAnsi="Gill Sans MT"/>
          <w:b/>
          <w:sz w:val="24"/>
          <w:szCs w:val="24"/>
        </w:rPr>
        <w:t>930 W. Historic Mitchell Street, Milwaukee, WI 53204</w:t>
      </w:r>
    </w:p>
    <w:p w14:paraId="3AB51E91" w14:textId="77777777" w:rsidR="00DF78A8" w:rsidRPr="00371A6E" w:rsidRDefault="00DF78A8" w:rsidP="00DF78A8">
      <w:pPr>
        <w:rPr>
          <w:rFonts w:ascii="Gill Sans MT" w:hAnsi="Gill Sans MT"/>
          <w:b/>
          <w:sz w:val="24"/>
          <w:szCs w:val="24"/>
        </w:rPr>
      </w:pPr>
      <w:r w:rsidRPr="00371A6E">
        <w:rPr>
          <w:rFonts w:ascii="Gill Sans MT" w:hAnsi="Gill Sans MT"/>
          <w:b/>
          <w:sz w:val="24"/>
          <w:szCs w:val="24"/>
        </w:rPr>
        <w:t>(414) 383-9526</w:t>
      </w:r>
    </w:p>
    <w:p w14:paraId="51626F5A" w14:textId="78671171" w:rsidR="00DF78A8" w:rsidRPr="00371A6E" w:rsidRDefault="00DF78A8" w:rsidP="00DF78A8">
      <w:pPr>
        <w:rPr>
          <w:rFonts w:ascii="Gill Sans MT" w:hAnsi="Gill Sans MT"/>
          <w:sz w:val="24"/>
          <w:szCs w:val="24"/>
        </w:rPr>
      </w:pPr>
      <w:r w:rsidRPr="00371A6E">
        <w:rPr>
          <w:rFonts w:ascii="Gill Sans MT" w:hAnsi="Gill Sans MT"/>
          <w:sz w:val="24"/>
          <w:szCs w:val="24"/>
        </w:rPr>
        <w:t xml:space="preserve">También tiene derecho a presentar una queja ante el </w:t>
      </w:r>
      <w:r w:rsidRPr="00371A6E">
        <w:rPr>
          <w:rFonts w:ascii="Gill Sans MT" w:hAnsi="Gill Sans MT"/>
          <w:i/>
          <w:sz w:val="24"/>
          <w:szCs w:val="24"/>
        </w:rPr>
        <w:t>Secretario de Salud y Servicios Humanos de Estados Unidos.</w:t>
      </w:r>
      <w:r w:rsidRPr="00371A6E">
        <w:rPr>
          <w:rFonts w:ascii="Gill Sans MT" w:hAnsi="Gill Sans MT"/>
          <w:sz w:val="24"/>
          <w:szCs w:val="24"/>
        </w:rPr>
        <w:t xml:space="preserve">  Si decide presentar una queja ante el Departamento de Salud y Servicios Humanos, una queja por escrito puede enviarse a: Región 5, Oficina de Derechos Civiles, Departamento de Salud y Servicios Humanos de EE. UU., 233 N. Michigan Avenue, Suite 240, Chicago, Illinois 60601.  O bien, puede presentar una queja a través del portal de la OCR en </w:t>
      </w:r>
      <w:hyperlink r:id="rId8" w:history="1">
        <w:r w:rsidRPr="00371A6E">
          <w:rPr>
            <w:rStyle w:val="Hyperlink"/>
            <w:rFonts w:ascii="Gill Sans MT" w:hAnsi="Gill Sans MT"/>
            <w:sz w:val="24"/>
            <w:szCs w:val="24"/>
          </w:rPr>
          <w:t>https://ocrportal.hhs.gov</w:t>
        </w:r>
      </w:hyperlink>
      <w:r w:rsidRPr="00371A6E">
        <w:rPr>
          <w:rFonts w:ascii="Gill Sans MT" w:hAnsi="Gill Sans MT"/>
          <w:sz w:val="24"/>
          <w:szCs w:val="24"/>
        </w:rPr>
        <w:t>.</w:t>
      </w:r>
    </w:p>
    <w:p w14:paraId="3E1A90CE" w14:textId="32C1FFC7" w:rsidR="00DF78A8" w:rsidRPr="00371A6E" w:rsidRDefault="00DF78A8" w:rsidP="00DF78A8">
      <w:pPr>
        <w:rPr>
          <w:rFonts w:ascii="Gill Sans MT" w:hAnsi="Gill Sans MT"/>
          <w:sz w:val="24"/>
          <w:szCs w:val="24"/>
        </w:rPr>
      </w:pPr>
      <w:r w:rsidRPr="00371A6E">
        <w:rPr>
          <w:rFonts w:ascii="Gill Sans MT" w:hAnsi="Gill Sans MT"/>
          <w:sz w:val="24"/>
          <w:szCs w:val="24"/>
        </w:rPr>
        <w:t>También puede contactar</w:t>
      </w:r>
      <w:r w:rsidR="00371A6E">
        <w:rPr>
          <w:rFonts w:ascii="Gill Sans MT" w:hAnsi="Gill Sans MT"/>
          <w:sz w:val="24"/>
          <w:szCs w:val="24"/>
        </w:rPr>
        <w:t>se</w:t>
      </w:r>
      <w:r w:rsidRPr="00371A6E">
        <w:rPr>
          <w:rFonts w:ascii="Gill Sans MT" w:hAnsi="Gill Sans MT"/>
          <w:sz w:val="24"/>
          <w:szCs w:val="24"/>
        </w:rPr>
        <w:t xml:space="preserve"> con la oficina regional de la Oficina de Derechos Civiles del HHS por teléfono al (800) 368-1019, o por fax al (202) 619-3818, o TDD al (800) 537-7697.  Las quejas al Departamento de Salud y Servicios Humanos - Oficina de Derechos Civiles también pueden enviarse por correo electrónico en: </w:t>
      </w:r>
      <w:hyperlink r:id="rId9" w:history="1">
        <w:r w:rsidRPr="00371A6E">
          <w:rPr>
            <w:rStyle w:val="Hyperlink"/>
            <w:rFonts w:ascii="Gill Sans MT" w:hAnsi="Gill Sans MT"/>
            <w:sz w:val="24"/>
            <w:szCs w:val="24"/>
          </w:rPr>
          <w:t>OCRMail@hhs.gov</w:t>
        </w:r>
      </w:hyperlink>
      <w:r w:rsidRPr="00371A6E">
        <w:rPr>
          <w:rFonts w:ascii="Gill Sans MT" w:hAnsi="Gill Sans MT"/>
          <w:sz w:val="24"/>
          <w:szCs w:val="24"/>
        </w:rPr>
        <w:t>.</w:t>
      </w:r>
    </w:p>
    <w:p w14:paraId="1C3211F8" w14:textId="77777777" w:rsidR="00DF78A8" w:rsidRPr="00371A6E" w:rsidRDefault="00DF78A8" w:rsidP="00DF78A8">
      <w:pPr>
        <w:rPr>
          <w:rFonts w:ascii="Gill Sans MT" w:hAnsi="Gill Sans MT"/>
          <w:b/>
          <w:i/>
          <w:sz w:val="24"/>
          <w:szCs w:val="24"/>
        </w:rPr>
      </w:pPr>
      <w:r w:rsidRPr="00371A6E">
        <w:rPr>
          <w:rFonts w:ascii="Gill Sans MT" w:hAnsi="Gill Sans MT"/>
          <w:b/>
          <w:i/>
          <w:sz w:val="24"/>
          <w:szCs w:val="24"/>
        </w:rPr>
        <w:t>Este aviso entra en vigor a partir del 1 de septiembre de 2013, salvo que sea revisado por el Gerald L. Ignace Indian Health Center, Inc.</w:t>
      </w:r>
    </w:p>
    <w:p w14:paraId="39F61147" w14:textId="18A779ED" w:rsidR="00615CD9" w:rsidRPr="00DF78A8" w:rsidRDefault="00DF78A8" w:rsidP="00DF78A8">
      <w:pPr>
        <w:rPr>
          <w:rFonts w:ascii="Gill Sans MT" w:hAnsi="Gill Sans MT"/>
        </w:rPr>
      </w:pPr>
      <w:r w:rsidRPr="00371A6E">
        <w:rPr>
          <w:rFonts w:ascii="Gill Sans MT" w:hAnsi="Gill Sans MT"/>
          <w:i/>
          <w:sz w:val="24"/>
          <w:szCs w:val="24"/>
        </w:rPr>
        <w:t>Revisado el 26/05/2026, Elizabeth Flores, CHPE</w:t>
      </w:r>
    </w:p>
    <w:sectPr w:rsidR="00615CD9" w:rsidRPr="00DF78A8" w:rsidSect="00E65AA6">
      <w:headerReference w:type="default" r:id="rId10"/>
      <w:footerReference w:type="default" r:id="rId11"/>
      <w:type w:val="continuous"/>
      <w:pgSz w:w="12240" w:h="15840"/>
      <w:pgMar w:top="2430" w:right="1080" w:bottom="2160" w:left="1440" w:header="288" w:footer="0" w:gutter="0"/>
      <w:cols w:sep="1"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87FC0" w14:textId="77777777" w:rsidR="000C425C" w:rsidRPr="00371A6E" w:rsidRDefault="000C425C" w:rsidP="0063140E">
      <w:pPr>
        <w:spacing w:after="0" w:line="240" w:lineRule="auto"/>
      </w:pPr>
      <w:r w:rsidRPr="00371A6E">
        <w:separator/>
      </w:r>
    </w:p>
  </w:endnote>
  <w:endnote w:type="continuationSeparator" w:id="0">
    <w:p w14:paraId="6EAC003D" w14:textId="77777777" w:rsidR="000C425C" w:rsidRPr="00371A6E" w:rsidRDefault="000C425C" w:rsidP="0063140E">
      <w:pPr>
        <w:spacing w:after="0" w:line="240" w:lineRule="auto"/>
      </w:pPr>
      <w:r w:rsidRPr="00371A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altName w:val="Yu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E8D1" w14:textId="77777777" w:rsidR="006F0232" w:rsidRPr="00371A6E" w:rsidRDefault="006F0232" w:rsidP="00197913">
    <w:pPr>
      <w:pStyle w:val="Footer"/>
      <w:tabs>
        <w:tab w:val="clear" w:pos="9360"/>
        <w:tab w:val="right" w:pos="10080"/>
      </w:tabs>
      <w:ind w:right="-720"/>
      <w:rPr>
        <w:rFonts w:ascii="Gill Sans MT" w:hAnsi="Gill Sans MT"/>
        <w:b/>
        <w:sz w:val="16"/>
        <w:szCs w:val="16"/>
      </w:rPr>
    </w:pPr>
    <w:r w:rsidRPr="00371A6E">
      <w:rPr>
        <w:rFonts w:ascii="Gill Sans MT" w:hAnsi="Gill Sans MT"/>
        <w:b/>
        <w:sz w:val="16"/>
        <w:szCs w:val="16"/>
      </w:rPr>
      <w:t>930 W. CALLE HISTÓRICA MITCHELL | MILWAUKEE, WISCONSIN 53204 | (414) 383-9526</w:t>
    </w:r>
  </w:p>
  <w:p w14:paraId="17FE6BE6" w14:textId="77777777" w:rsidR="006F0232" w:rsidRPr="00371A6E" w:rsidRDefault="006F0232" w:rsidP="00197913">
    <w:pPr>
      <w:pStyle w:val="Footer"/>
      <w:tabs>
        <w:tab w:val="clear" w:pos="9360"/>
        <w:tab w:val="right" w:pos="10260"/>
      </w:tabs>
      <w:ind w:right="-900"/>
      <w:rPr>
        <w:rFonts w:ascii="Gill Sans MT" w:hAnsi="Gill Sans MT"/>
        <w:sz w:val="16"/>
        <w:szCs w:val="16"/>
      </w:rPr>
    </w:pPr>
    <w:r w:rsidRPr="00371A6E">
      <w:rPr>
        <w:rFonts w:ascii="Gill Sans MT" w:hAnsi="Gill Sans MT"/>
        <w:sz w:val="16"/>
        <w:szCs w:val="16"/>
      </w:rPr>
      <w:t>OFICINA EJECUTIVA FAX (414) 389-3881 | ANWC/SALUD CONDUCTUAL FAX (414) 671-6606 | MÉDICO FAX (414) 649-2711</w:t>
    </w:r>
  </w:p>
  <w:p w14:paraId="167E2575" w14:textId="77777777" w:rsidR="006F0232" w:rsidRPr="00371A6E" w:rsidRDefault="006F0232" w:rsidP="008D2B9F">
    <w:pPr>
      <w:pStyle w:val="Footer"/>
      <w:tabs>
        <w:tab w:val="clear" w:pos="9360"/>
        <w:tab w:val="right" w:pos="10260"/>
      </w:tabs>
      <w:ind w:right="-900"/>
      <w:rPr>
        <w:rFonts w:ascii="Gill Sans MT" w:hAnsi="Gill Sans MT"/>
        <w:color w:val="808080" w:themeColor="background1" w:themeShade="80"/>
        <w:spacing w:val="60"/>
        <w:sz w:val="16"/>
        <w:szCs w:val="16"/>
      </w:rPr>
    </w:pPr>
  </w:p>
  <w:p w14:paraId="006FB740" w14:textId="77777777" w:rsidR="006F0232" w:rsidRPr="00371A6E" w:rsidRDefault="006F0232" w:rsidP="00197913">
    <w:pPr>
      <w:pStyle w:val="Footer"/>
      <w:tabs>
        <w:tab w:val="clear" w:pos="9360"/>
        <w:tab w:val="right" w:pos="10260"/>
      </w:tabs>
      <w:jc w:val="right"/>
      <w:rPr>
        <w:rFonts w:ascii="Gill Sans MT" w:hAnsi="Gill Sans MT"/>
        <w:sz w:val="16"/>
        <w:szCs w:val="16"/>
      </w:rPr>
    </w:pPr>
    <w:r w:rsidRPr="00371A6E">
      <w:rPr>
        <w:rFonts w:ascii="Gill Sans MT" w:hAnsi="Gill Sans MT"/>
        <w:sz w:val="16"/>
        <w:szCs w:val="16"/>
      </w:rPr>
      <w:t>[</w:t>
    </w:r>
    <w:r w:rsidRPr="00371A6E">
      <w:rPr>
        <w:rFonts w:ascii="Gill Sans MT" w:hAnsi="Gill Sans MT"/>
        <w:sz w:val="16"/>
        <w:szCs w:val="16"/>
      </w:rPr>
      <w:fldChar w:fldCharType="begin"/>
    </w:r>
    <w:r w:rsidRPr="00371A6E">
      <w:rPr>
        <w:rFonts w:ascii="Gill Sans MT" w:hAnsi="Gill Sans MT"/>
        <w:sz w:val="16"/>
        <w:szCs w:val="16"/>
      </w:rPr>
      <w:instrText xml:space="preserve"> PAGE   \* MERGEFORMAT </w:instrText>
    </w:r>
    <w:r w:rsidRPr="00371A6E">
      <w:rPr>
        <w:rFonts w:ascii="Gill Sans MT" w:hAnsi="Gill Sans MT"/>
        <w:sz w:val="16"/>
        <w:szCs w:val="16"/>
      </w:rPr>
      <w:fldChar w:fldCharType="separate"/>
    </w:r>
    <w:r w:rsidR="00DE7A56" w:rsidRPr="00371A6E">
      <w:rPr>
        <w:rFonts w:ascii="Gill Sans MT" w:hAnsi="Gill Sans MT"/>
        <w:sz w:val="16"/>
        <w:szCs w:val="16"/>
      </w:rPr>
      <w:t>1</w:t>
    </w:r>
    <w:r w:rsidRPr="00371A6E">
      <w:rPr>
        <w:rFonts w:ascii="Gill Sans MT" w:hAnsi="Gill Sans MT"/>
        <w:sz w:val="16"/>
        <w:szCs w:val="16"/>
      </w:rPr>
      <w:fldChar w:fldCharType="end"/>
    </w:r>
    <w:r w:rsidRPr="00371A6E">
      <w:rPr>
        <w:rFonts w:ascii="Gill Sans MT" w:hAnsi="Gill Sans MT"/>
        <w:sz w:val="16"/>
        <w:szCs w:val="16"/>
      </w:rPr>
      <w:t>]</w:t>
    </w:r>
  </w:p>
  <w:p w14:paraId="58D5B923" w14:textId="77777777" w:rsidR="006F0232" w:rsidRPr="00371A6E" w:rsidRDefault="006F0232" w:rsidP="00064136">
    <w:pPr>
      <w:pStyle w:val="Footer"/>
      <w:tabs>
        <w:tab w:val="clear" w:pos="9360"/>
        <w:tab w:val="right" w:pos="10260"/>
      </w:tabs>
      <w:ind w:left="-900" w:right="-900"/>
      <w:jc w:val="center"/>
    </w:pPr>
  </w:p>
  <w:p w14:paraId="1A2C57F9" w14:textId="77777777" w:rsidR="006F0232" w:rsidRPr="00371A6E" w:rsidRDefault="006F0232" w:rsidP="00064136">
    <w:pPr>
      <w:pStyle w:val="Footer"/>
      <w:tabs>
        <w:tab w:val="clear" w:pos="9360"/>
        <w:tab w:val="right" w:pos="10260"/>
      </w:tabs>
      <w:ind w:left="-900" w:right="-90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750E4" w14:textId="77777777" w:rsidR="000C425C" w:rsidRPr="00371A6E" w:rsidRDefault="000C425C" w:rsidP="0063140E">
      <w:pPr>
        <w:spacing w:after="0" w:line="240" w:lineRule="auto"/>
      </w:pPr>
      <w:r w:rsidRPr="00371A6E">
        <w:separator/>
      </w:r>
    </w:p>
  </w:footnote>
  <w:footnote w:type="continuationSeparator" w:id="0">
    <w:p w14:paraId="3ABC7157" w14:textId="77777777" w:rsidR="000C425C" w:rsidRPr="00371A6E" w:rsidRDefault="000C425C" w:rsidP="0063140E">
      <w:pPr>
        <w:spacing w:after="0" w:line="240" w:lineRule="auto"/>
      </w:pPr>
      <w:r w:rsidRPr="00371A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F2719" w14:textId="77777777" w:rsidR="006F0232" w:rsidRPr="00371A6E" w:rsidRDefault="006F0232" w:rsidP="006E0B83">
    <w:pPr>
      <w:pStyle w:val="Header"/>
      <w:jc w:val="right"/>
      <w:rPr>
        <w:rFonts w:ascii="Gill Sans MT" w:hAnsi="Gill Sans MT" w:cs="Times New Roman"/>
        <w:b/>
        <w:sz w:val="18"/>
        <w:szCs w:val="18"/>
      </w:rPr>
    </w:pPr>
  </w:p>
  <w:p w14:paraId="53DBA0A1" w14:textId="77777777" w:rsidR="006F0232" w:rsidRPr="00371A6E" w:rsidRDefault="006F0232" w:rsidP="00321880">
    <w:pPr>
      <w:pStyle w:val="Header"/>
      <w:tabs>
        <w:tab w:val="left" w:pos="9360"/>
      </w:tabs>
      <w:ind w:right="450"/>
      <w:jc w:val="right"/>
      <w:rPr>
        <w:rFonts w:ascii="Gill Sans MT" w:hAnsi="Gill Sans MT" w:cs="Times New Roman"/>
        <w:b/>
        <w:sz w:val="18"/>
        <w:szCs w:val="18"/>
      </w:rPr>
    </w:pPr>
    <w:r w:rsidRPr="00371A6E">
      <w:drawing>
        <wp:anchor distT="0" distB="0" distL="114300" distR="114300" simplePos="0" relativeHeight="251659264" behindDoc="0" locked="0" layoutInCell="1" allowOverlap="1" wp14:anchorId="3C3084D5" wp14:editId="2C64A0F1">
          <wp:simplePos x="0" y="0"/>
          <wp:positionH relativeFrom="column">
            <wp:posOffset>5001895</wp:posOffset>
          </wp:positionH>
          <wp:positionV relativeFrom="paragraph">
            <wp:posOffset>75565</wp:posOffset>
          </wp:positionV>
          <wp:extent cx="897255" cy="914400"/>
          <wp:effectExtent l="0" t="0" r="0" b="0"/>
          <wp:wrapSquare wrapText="bothSides"/>
          <wp:docPr id="1507680023"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7255" cy="914400"/>
                  </a:xfrm>
                  <a:prstGeom prst="rect">
                    <a:avLst/>
                  </a:prstGeom>
                </pic:spPr>
              </pic:pic>
            </a:graphicData>
          </a:graphic>
          <wp14:sizeRelH relativeFrom="page">
            <wp14:pctWidth>0</wp14:pctWidth>
          </wp14:sizeRelH>
          <wp14:sizeRelV relativeFrom="page">
            <wp14:pctHeight>0</wp14:pctHeight>
          </wp14:sizeRelV>
        </wp:anchor>
      </w:drawing>
    </w:r>
  </w:p>
  <w:p w14:paraId="6426F792" w14:textId="2AD28BBD" w:rsidR="00DA1785" w:rsidRPr="00371A6E" w:rsidRDefault="003239CB" w:rsidP="00DE7A56">
    <w:pPr>
      <w:pStyle w:val="Header"/>
      <w:rPr>
        <w:rFonts w:ascii="Gill Sans MT" w:hAnsi="Gill Sans MT" w:cs="Times New Roman"/>
        <w:b/>
        <w:sz w:val="24"/>
        <w:szCs w:val="24"/>
      </w:rPr>
    </w:pPr>
    <w:r w:rsidRPr="00371A6E">
      <w:rPr>
        <w:rFonts w:ascii="Gill Sans MT" w:hAnsi="Gill Sans MT" w:cs="Times New Roman"/>
        <w:b/>
        <w:sz w:val="24"/>
        <w:szCs w:val="24"/>
      </w:rPr>
      <w:t xml:space="preserve">AVISO DE PRÁCTICAS DE PRIVACIDAD </w:t>
    </w:r>
    <w:r w:rsidR="00371A6E" w:rsidRPr="00371A6E">
      <w:rPr>
        <w:rFonts w:ascii="Gill Sans MT" w:hAnsi="Gill Sans MT" w:cs="Times New Roman"/>
        <w:b/>
        <w:sz w:val="24"/>
        <w:szCs w:val="24"/>
      </w:rPr>
      <w:t>DE</w:t>
    </w:r>
    <w:r w:rsidRPr="00371A6E">
      <w:rPr>
        <w:rFonts w:ascii="Gill Sans MT" w:hAnsi="Gill Sans MT" w:cs="Times New Roman"/>
        <w:b/>
        <w:sz w:val="24"/>
        <w:szCs w:val="24"/>
      </w:rPr>
      <w:t xml:space="preserve"> HIPAA</w:t>
    </w:r>
  </w:p>
  <w:p w14:paraId="3518164A" w14:textId="78771B5E" w:rsidR="00DF78A8" w:rsidRPr="00371A6E" w:rsidRDefault="00245FEC" w:rsidP="00DE7A56">
    <w:pPr>
      <w:pStyle w:val="Header"/>
      <w:rPr>
        <w:rFonts w:ascii="Gill Sans MT" w:hAnsi="Gill Sans MT" w:cs="Times New Roman"/>
        <w:b/>
        <w:sz w:val="24"/>
        <w:szCs w:val="24"/>
      </w:rPr>
    </w:pPr>
    <w:r w:rsidRPr="00371A6E">
      <w:rPr>
        <w:rFonts w:ascii="Gill Sans MT" w:hAnsi="Gill Sans MT" w:cs="Times New Roman"/>
        <w:b/>
        <w:sz w:val="24"/>
        <w:szCs w:val="24"/>
      </w:rPr>
      <w:t>05/2026</w:t>
    </w:r>
  </w:p>
  <w:p w14:paraId="45F48D8E" w14:textId="77777777" w:rsidR="001C5C41" w:rsidRPr="00371A6E" w:rsidRDefault="001C5C41" w:rsidP="00944875">
    <w:pPr>
      <w:pStyle w:val="Header"/>
      <w:rPr>
        <w:rFonts w:ascii="Gill Sans MT" w:hAnsi="Gill Sans MT" w:cs="Times New Roman"/>
        <w:b/>
        <w:sz w:val="24"/>
        <w:szCs w:val="24"/>
      </w:rPr>
    </w:pPr>
  </w:p>
  <w:p w14:paraId="51E7618B" w14:textId="77777777" w:rsidR="006F0232" w:rsidRPr="00371A6E" w:rsidRDefault="006F0232" w:rsidP="00944875">
    <w:pPr>
      <w:pStyle w:val="Header"/>
      <w:rPr>
        <w:rFonts w:ascii="Gill Sans MT" w:hAnsi="Gill Sans MT"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FBEFF38"/>
    <w:lvl w:ilvl="0">
      <w:numFmt w:val="bullet"/>
      <w:lvlText w:val="*"/>
      <w:lvlJc w:val="left"/>
    </w:lvl>
  </w:abstractNum>
  <w:abstractNum w:abstractNumId="1" w15:restartNumberingAfterBreak="0">
    <w:nsid w:val="00000001"/>
    <w:multiLevelType w:val="multilevel"/>
    <w:tmpl w:val="00000001"/>
    <w:name w:val="WW8Num1"/>
    <w:lvl w:ilvl="0">
      <w:start w:val="1"/>
      <w:numFmt w:val="bullet"/>
      <w:lvlText w:val="ý"/>
      <w:lvlJc w:val="left"/>
      <w:pPr>
        <w:tabs>
          <w:tab w:val="num" w:pos="0"/>
        </w:tabs>
        <w:ind w:left="720" w:hanging="360"/>
      </w:pPr>
      <w:rPr>
        <w:rFonts w:ascii="Wingdings" w:hAnsi="Wingding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AE4799"/>
    <w:multiLevelType w:val="hybridMultilevel"/>
    <w:tmpl w:val="FBAA5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7D502B"/>
    <w:multiLevelType w:val="hybridMultilevel"/>
    <w:tmpl w:val="942C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8232E4"/>
    <w:multiLevelType w:val="hybridMultilevel"/>
    <w:tmpl w:val="47FE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92D76"/>
    <w:multiLevelType w:val="hybridMultilevel"/>
    <w:tmpl w:val="11D80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1100BA"/>
    <w:multiLevelType w:val="hybridMultilevel"/>
    <w:tmpl w:val="6D7CB3F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12FA3"/>
    <w:multiLevelType w:val="hybridMultilevel"/>
    <w:tmpl w:val="57DC2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F93CAB"/>
    <w:multiLevelType w:val="hybridMultilevel"/>
    <w:tmpl w:val="66566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142D2"/>
    <w:multiLevelType w:val="hybridMultilevel"/>
    <w:tmpl w:val="75DACA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D7036"/>
    <w:multiLevelType w:val="hybridMultilevel"/>
    <w:tmpl w:val="4240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E5690F"/>
    <w:multiLevelType w:val="hybridMultilevel"/>
    <w:tmpl w:val="54F49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31162C"/>
    <w:multiLevelType w:val="hybridMultilevel"/>
    <w:tmpl w:val="CDE8CE50"/>
    <w:lvl w:ilvl="0" w:tplc="A3A2E64E">
      <w:numFmt w:val="bullet"/>
      <w:lvlText w:val=""/>
      <w:lvlJc w:val="left"/>
      <w:pPr>
        <w:ind w:left="720" w:hanging="360"/>
      </w:pPr>
      <w:rPr>
        <w:rFonts w:ascii="Symbol" w:eastAsia="SymbolMT"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264713"/>
    <w:multiLevelType w:val="hybridMultilevel"/>
    <w:tmpl w:val="F404F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FD1675"/>
    <w:multiLevelType w:val="hybridMultilevel"/>
    <w:tmpl w:val="EE389A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35227C"/>
    <w:multiLevelType w:val="hybridMultilevel"/>
    <w:tmpl w:val="35FE9D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E333117"/>
    <w:multiLevelType w:val="hybridMultilevel"/>
    <w:tmpl w:val="3E5A4BDE"/>
    <w:lvl w:ilvl="0" w:tplc="EA6E263A">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CE004F"/>
    <w:multiLevelType w:val="hybridMultilevel"/>
    <w:tmpl w:val="988A8B78"/>
    <w:lvl w:ilvl="0" w:tplc="C4D6D066">
      <w:numFmt w:val="bullet"/>
      <w:lvlText w:val="-"/>
      <w:lvlJc w:val="left"/>
      <w:pPr>
        <w:ind w:left="720" w:hanging="360"/>
      </w:pPr>
      <w:rPr>
        <w:rFonts w:ascii="Gill Sans MT" w:eastAsiaTheme="minorEastAsia" w:hAnsi="Gill Sans MT"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6E7CB0"/>
    <w:multiLevelType w:val="hybridMultilevel"/>
    <w:tmpl w:val="8DEE4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000F7F"/>
    <w:multiLevelType w:val="multilevel"/>
    <w:tmpl w:val="7FE0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F54E3F"/>
    <w:multiLevelType w:val="hybridMultilevel"/>
    <w:tmpl w:val="FEDCF0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710540">
    <w:abstractNumId w:val="4"/>
  </w:num>
  <w:num w:numId="2" w16cid:durableId="51738919">
    <w:abstractNumId w:val="3"/>
  </w:num>
  <w:num w:numId="3" w16cid:durableId="1704548376">
    <w:abstractNumId w:val="14"/>
  </w:num>
  <w:num w:numId="4" w16cid:durableId="736367817">
    <w:abstractNumId w:val="8"/>
  </w:num>
  <w:num w:numId="5" w16cid:durableId="118374928">
    <w:abstractNumId w:val="9"/>
  </w:num>
  <w:num w:numId="6" w16cid:durableId="194850457">
    <w:abstractNumId w:val="15"/>
  </w:num>
  <w:num w:numId="7" w16cid:durableId="1736538933">
    <w:abstractNumId w:val="12"/>
  </w:num>
  <w:num w:numId="8" w16cid:durableId="1388577508">
    <w:abstractNumId w:val="7"/>
  </w:num>
  <w:num w:numId="9" w16cid:durableId="711222983">
    <w:abstractNumId w:val="1"/>
  </w:num>
  <w:num w:numId="10" w16cid:durableId="1402144052">
    <w:abstractNumId w:val="2"/>
  </w:num>
  <w:num w:numId="11" w16cid:durableId="2015959294">
    <w:abstractNumId w:val="6"/>
  </w:num>
  <w:num w:numId="12" w16cid:durableId="4013729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23270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3292520">
    <w:abstractNumId w:val="0"/>
    <w:lvlOverride w:ilvl="0">
      <w:lvl w:ilvl="0">
        <w:start w:val="1"/>
        <w:numFmt w:val="bullet"/>
        <w:lvlText w:val=""/>
        <w:legacy w:legacy="1" w:legacySpace="0" w:legacyIndent="360"/>
        <w:lvlJc w:val="left"/>
        <w:rPr>
          <w:rFonts w:ascii="Wingdings" w:hAnsi="Wingdings" w:hint="default"/>
        </w:rPr>
      </w:lvl>
    </w:lvlOverride>
  </w:num>
  <w:num w:numId="15" w16cid:durableId="1867138715">
    <w:abstractNumId w:val="0"/>
    <w:lvlOverride w:ilvl="0">
      <w:lvl w:ilvl="0">
        <w:start w:val="1"/>
        <w:numFmt w:val="bullet"/>
        <w:lvlText w:val=""/>
        <w:legacy w:legacy="1" w:legacySpace="0" w:legacyIndent="360"/>
        <w:lvlJc w:val="left"/>
        <w:rPr>
          <w:rFonts w:ascii="Wingdings" w:hAnsi="Wingdings" w:hint="default"/>
        </w:rPr>
      </w:lvl>
    </w:lvlOverride>
  </w:num>
  <w:num w:numId="16" w16cid:durableId="1946031514">
    <w:abstractNumId w:val="17"/>
  </w:num>
  <w:num w:numId="17" w16cid:durableId="1638215611">
    <w:abstractNumId w:val="11"/>
  </w:num>
  <w:num w:numId="18" w16cid:durableId="1360202495">
    <w:abstractNumId w:val="5"/>
  </w:num>
  <w:num w:numId="19" w16cid:durableId="1961836066">
    <w:abstractNumId w:val="18"/>
  </w:num>
  <w:num w:numId="20" w16cid:durableId="139007538">
    <w:abstractNumId w:val="16"/>
  </w:num>
  <w:num w:numId="21" w16cid:durableId="846292020">
    <w:abstractNumId w:val="13"/>
  </w:num>
  <w:num w:numId="22" w16cid:durableId="1926380584">
    <w:abstractNumId w:val="10"/>
  </w:num>
  <w:num w:numId="23" w16cid:durableId="1109743265">
    <w:abstractNumId w:val="21"/>
  </w:num>
  <w:num w:numId="24" w16cid:durableId="474101439">
    <w:abstractNumId w:val="20"/>
  </w:num>
  <w:num w:numId="25" w16cid:durableId="20438215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B4A"/>
    <w:rsid w:val="000043A3"/>
    <w:rsid w:val="00011953"/>
    <w:rsid w:val="000602E7"/>
    <w:rsid w:val="00064136"/>
    <w:rsid w:val="000713CA"/>
    <w:rsid w:val="000929FF"/>
    <w:rsid w:val="0009738D"/>
    <w:rsid w:val="000B368B"/>
    <w:rsid w:val="000C1264"/>
    <w:rsid w:val="000C3688"/>
    <w:rsid w:val="000C425C"/>
    <w:rsid w:val="000F1743"/>
    <w:rsid w:val="00130663"/>
    <w:rsid w:val="00134857"/>
    <w:rsid w:val="0014477F"/>
    <w:rsid w:val="00152EA4"/>
    <w:rsid w:val="0015373E"/>
    <w:rsid w:val="00166E68"/>
    <w:rsid w:val="00173D62"/>
    <w:rsid w:val="00180DEC"/>
    <w:rsid w:val="00184CE8"/>
    <w:rsid w:val="00197913"/>
    <w:rsid w:val="001A1CBF"/>
    <w:rsid w:val="001A6D5E"/>
    <w:rsid w:val="001C5C41"/>
    <w:rsid w:val="001E067D"/>
    <w:rsid w:val="001E3089"/>
    <w:rsid w:val="0022710A"/>
    <w:rsid w:val="00245FEC"/>
    <w:rsid w:val="002464AB"/>
    <w:rsid w:val="00246A00"/>
    <w:rsid w:val="002868C5"/>
    <w:rsid w:val="0029164C"/>
    <w:rsid w:val="002A734C"/>
    <w:rsid w:val="002D6728"/>
    <w:rsid w:val="002E7916"/>
    <w:rsid w:val="00321880"/>
    <w:rsid w:val="00322C36"/>
    <w:rsid w:val="003239CB"/>
    <w:rsid w:val="003451FE"/>
    <w:rsid w:val="0037139E"/>
    <w:rsid w:val="00371A6E"/>
    <w:rsid w:val="0037378B"/>
    <w:rsid w:val="003847AC"/>
    <w:rsid w:val="00395560"/>
    <w:rsid w:val="003D5EF7"/>
    <w:rsid w:val="004069CD"/>
    <w:rsid w:val="004242E6"/>
    <w:rsid w:val="00435B4A"/>
    <w:rsid w:val="00440A48"/>
    <w:rsid w:val="0049092A"/>
    <w:rsid w:val="005300BA"/>
    <w:rsid w:val="005360DF"/>
    <w:rsid w:val="005407B7"/>
    <w:rsid w:val="00544C52"/>
    <w:rsid w:val="00553668"/>
    <w:rsid w:val="00553F08"/>
    <w:rsid w:val="00570C6B"/>
    <w:rsid w:val="00571F58"/>
    <w:rsid w:val="0059378A"/>
    <w:rsid w:val="00615CD9"/>
    <w:rsid w:val="00616FA9"/>
    <w:rsid w:val="006211FA"/>
    <w:rsid w:val="00626DCF"/>
    <w:rsid w:val="0063140E"/>
    <w:rsid w:val="006817E1"/>
    <w:rsid w:val="006A0F8D"/>
    <w:rsid w:val="006B0484"/>
    <w:rsid w:val="006E0B83"/>
    <w:rsid w:val="006E2E8B"/>
    <w:rsid w:val="006F0232"/>
    <w:rsid w:val="006F7F2C"/>
    <w:rsid w:val="00706319"/>
    <w:rsid w:val="00715AD7"/>
    <w:rsid w:val="00730DF7"/>
    <w:rsid w:val="00785490"/>
    <w:rsid w:val="00796310"/>
    <w:rsid w:val="007B4A4C"/>
    <w:rsid w:val="007B78D4"/>
    <w:rsid w:val="007C4B67"/>
    <w:rsid w:val="007D170A"/>
    <w:rsid w:val="007D7607"/>
    <w:rsid w:val="00812518"/>
    <w:rsid w:val="00841994"/>
    <w:rsid w:val="008A74BD"/>
    <w:rsid w:val="008C7AAC"/>
    <w:rsid w:val="008D2B9F"/>
    <w:rsid w:val="008D2D70"/>
    <w:rsid w:val="008D4690"/>
    <w:rsid w:val="008E4FAF"/>
    <w:rsid w:val="00920B84"/>
    <w:rsid w:val="00942676"/>
    <w:rsid w:val="00944875"/>
    <w:rsid w:val="0095389B"/>
    <w:rsid w:val="00956260"/>
    <w:rsid w:val="00987AFA"/>
    <w:rsid w:val="009926F4"/>
    <w:rsid w:val="009A27D8"/>
    <w:rsid w:val="009A772A"/>
    <w:rsid w:val="00A04D2B"/>
    <w:rsid w:val="00A17B0F"/>
    <w:rsid w:val="00A314DB"/>
    <w:rsid w:val="00A34400"/>
    <w:rsid w:val="00A3556A"/>
    <w:rsid w:val="00A54B9E"/>
    <w:rsid w:val="00AB4AD1"/>
    <w:rsid w:val="00B23EA1"/>
    <w:rsid w:val="00B26F3A"/>
    <w:rsid w:val="00B77615"/>
    <w:rsid w:val="00B77C22"/>
    <w:rsid w:val="00B84C37"/>
    <w:rsid w:val="00B85C65"/>
    <w:rsid w:val="00B9207A"/>
    <w:rsid w:val="00B96A27"/>
    <w:rsid w:val="00BA6ED4"/>
    <w:rsid w:val="00BD00A7"/>
    <w:rsid w:val="00C134DF"/>
    <w:rsid w:val="00C60E2E"/>
    <w:rsid w:val="00C6799E"/>
    <w:rsid w:val="00C835C9"/>
    <w:rsid w:val="00CC0199"/>
    <w:rsid w:val="00CC2979"/>
    <w:rsid w:val="00CC2C33"/>
    <w:rsid w:val="00CE4750"/>
    <w:rsid w:val="00D00150"/>
    <w:rsid w:val="00D37CCC"/>
    <w:rsid w:val="00D468C7"/>
    <w:rsid w:val="00D50D2F"/>
    <w:rsid w:val="00D52CB1"/>
    <w:rsid w:val="00D655B9"/>
    <w:rsid w:val="00D66AF6"/>
    <w:rsid w:val="00D817D9"/>
    <w:rsid w:val="00D945A2"/>
    <w:rsid w:val="00D95DF3"/>
    <w:rsid w:val="00DA1785"/>
    <w:rsid w:val="00DB1302"/>
    <w:rsid w:val="00DE5899"/>
    <w:rsid w:val="00DE7A56"/>
    <w:rsid w:val="00DF78A8"/>
    <w:rsid w:val="00DF7BD6"/>
    <w:rsid w:val="00E02BB8"/>
    <w:rsid w:val="00E21C53"/>
    <w:rsid w:val="00E47FC1"/>
    <w:rsid w:val="00E61535"/>
    <w:rsid w:val="00E65AA6"/>
    <w:rsid w:val="00E7470C"/>
    <w:rsid w:val="00E91AD6"/>
    <w:rsid w:val="00EF7F8A"/>
    <w:rsid w:val="00F260E0"/>
    <w:rsid w:val="00F277F1"/>
    <w:rsid w:val="00F31B1C"/>
    <w:rsid w:val="00F35FA7"/>
    <w:rsid w:val="00F36664"/>
    <w:rsid w:val="00F649E9"/>
    <w:rsid w:val="00F875F3"/>
    <w:rsid w:val="00F9550B"/>
    <w:rsid w:val="00FA0295"/>
    <w:rsid w:val="00FA5A51"/>
    <w:rsid w:val="00FA67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24D45"/>
  <w15:docId w15:val="{D0E0FA86-9B35-4FB5-B3B9-FA4270B9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paragraph" w:styleId="Heading1">
    <w:name w:val="heading 1"/>
    <w:basedOn w:val="Normal"/>
    <w:next w:val="Normal"/>
    <w:link w:val="Heading1Char"/>
    <w:qFormat/>
    <w:rsid w:val="0014477F"/>
    <w:pPr>
      <w:keepNext/>
      <w:keepLines/>
      <w:spacing w:after="0" w:line="480" w:lineRule="auto"/>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nhideWhenUsed/>
    <w:qFormat/>
    <w:rsid w:val="0014477F"/>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0F174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F174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477F"/>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rsid w:val="0014477F"/>
    <w:rPr>
      <w:rFonts w:ascii="Times New Roman" w:eastAsiaTheme="majorEastAsia" w:hAnsi="Times New Roman" w:cstheme="majorBidi"/>
      <w:b/>
      <w:bCs/>
      <w:color w:val="000000" w:themeColor="text1"/>
      <w:sz w:val="24"/>
      <w:szCs w:val="26"/>
    </w:rPr>
  </w:style>
  <w:style w:type="paragraph" w:styleId="BalloonText">
    <w:name w:val="Balloon Text"/>
    <w:basedOn w:val="Normal"/>
    <w:link w:val="BalloonTextChar"/>
    <w:uiPriority w:val="99"/>
    <w:semiHidden/>
    <w:unhideWhenUsed/>
    <w:rsid w:val="00435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B4A"/>
    <w:rPr>
      <w:rFonts w:ascii="Tahoma" w:hAnsi="Tahoma" w:cs="Tahoma"/>
      <w:sz w:val="16"/>
      <w:szCs w:val="16"/>
    </w:rPr>
  </w:style>
  <w:style w:type="paragraph" w:styleId="Header">
    <w:name w:val="header"/>
    <w:basedOn w:val="Normal"/>
    <w:link w:val="HeaderChar"/>
    <w:uiPriority w:val="99"/>
    <w:unhideWhenUsed/>
    <w:rsid w:val="00631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40E"/>
  </w:style>
  <w:style w:type="paragraph" w:styleId="Footer">
    <w:name w:val="footer"/>
    <w:basedOn w:val="Normal"/>
    <w:link w:val="FooterChar"/>
    <w:uiPriority w:val="99"/>
    <w:unhideWhenUsed/>
    <w:rsid w:val="00631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40E"/>
  </w:style>
  <w:style w:type="paragraph" w:styleId="EnvelopeAddress">
    <w:name w:val="envelope address"/>
    <w:basedOn w:val="Normal"/>
    <w:uiPriority w:val="99"/>
    <w:unhideWhenUsed/>
    <w:rsid w:val="0013485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134857"/>
    <w:pPr>
      <w:spacing w:after="0" w:line="240" w:lineRule="auto"/>
    </w:pPr>
    <w:rPr>
      <w:rFonts w:asciiTheme="majorHAnsi" w:eastAsiaTheme="majorEastAsia" w:hAnsiTheme="majorHAnsi" w:cstheme="majorBidi"/>
      <w:sz w:val="20"/>
      <w:szCs w:val="20"/>
    </w:rPr>
  </w:style>
  <w:style w:type="paragraph" w:styleId="ListParagraph">
    <w:name w:val="List Paragraph"/>
    <w:basedOn w:val="Normal"/>
    <w:uiPriority w:val="34"/>
    <w:qFormat/>
    <w:rsid w:val="006A0F8D"/>
    <w:pPr>
      <w:ind w:left="720"/>
      <w:contextualSpacing/>
    </w:pPr>
  </w:style>
  <w:style w:type="character" w:styleId="Hyperlink">
    <w:name w:val="Hyperlink"/>
    <w:basedOn w:val="DefaultParagraphFont"/>
    <w:uiPriority w:val="99"/>
    <w:unhideWhenUsed/>
    <w:rsid w:val="00F31B1C"/>
    <w:rPr>
      <w:color w:val="0000FF" w:themeColor="hyperlink"/>
      <w:u w:val="single"/>
    </w:rPr>
  </w:style>
  <w:style w:type="paragraph" w:styleId="NoSpacing">
    <w:name w:val="No Spacing"/>
    <w:uiPriority w:val="1"/>
    <w:qFormat/>
    <w:rsid w:val="00841994"/>
    <w:pPr>
      <w:spacing w:after="0" w:line="240" w:lineRule="auto"/>
    </w:pPr>
    <w:rPr>
      <w:rFonts w:ascii="Arial" w:eastAsiaTheme="minorHAnsi" w:hAnsi="Arial"/>
      <w:sz w:val="24"/>
    </w:rPr>
  </w:style>
  <w:style w:type="paragraph" w:styleId="Closing">
    <w:name w:val="Closing"/>
    <w:basedOn w:val="Normal"/>
    <w:link w:val="ClosingChar"/>
    <w:uiPriority w:val="5"/>
    <w:unhideWhenUsed/>
    <w:rsid w:val="00D655B9"/>
    <w:pPr>
      <w:spacing w:before="480" w:after="960"/>
      <w:contextualSpacing/>
    </w:pPr>
  </w:style>
  <w:style w:type="character" w:customStyle="1" w:styleId="ClosingChar">
    <w:name w:val="Closing Char"/>
    <w:basedOn w:val="DefaultParagraphFont"/>
    <w:link w:val="Closing"/>
    <w:uiPriority w:val="5"/>
    <w:rsid w:val="00D655B9"/>
  </w:style>
  <w:style w:type="paragraph" w:customStyle="1" w:styleId="RecipientAddress">
    <w:name w:val="Recipient Address"/>
    <w:basedOn w:val="NoSpacing"/>
    <w:uiPriority w:val="3"/>
    <w:rsid w:val="00D655B9"/>
    <w:pPr>
      <w:spacing w:after="360"/>
      <w:contextualSpacing/>
    </w:pPr>
    <w:rPr>
      <w:rFonts w:asciiTheme="minorHAnsi" w:eastAsiaTheme="minorEastAsia" w:hAnsiTheme="minorHAnsi"/>
      <w:sz w:val="22"/>
    </w:rPr>
  </w:style>
  <w:style w:type="paragraph" w:styleId="Salutation">
    <w:name w:val="Salutation"/>
    <w:basedOn w:val="NoSpacing"/>
    <w:next w:val="Normal"/>
    <w:link w:val="SalutationChar"/>
    <w:uiPriority w:val="4"/>
    <w:unhideWhenUsed/>
    <w:rsid w:val="00D655B9"/>
    <w:pPr>
      <w:spacing w:before="480" w:after="320"/>
      <w:contextualSpacing/>
    </w:pPr>
    <w:rPr>
      <w:rFonts w:asciiTheme="minorHAnsi" w:eastAsiaTheme="minorEastAsia" w:hAnsiTheme="minorHAnsi"/>
      <w:b/>
      <w:sz w:val="22"/>
    </w:rPr>
  </w:style>
  <w:style w:type="character" w:customStyle="1" w:styleId="SalutationChar">
    <w:name w:val="Salutation Char"/>
    <w:basedOn w:val="DefaultParagraphFont"/>
    <w:link w:val="Salutation"/>
    <w:uiPriority w:val="4"/>
    <w:rsid w:val="00D655B9"/>
    <w:rPr>
      <w:b/>
    </w:rPr>
  </w:style>
  <w:style w:type="paragraph" w:customStyle="1" w:styleId="SenderAddress">
    <w:name w:val="Sender Address"/>
    <w:basedOn w:val="NoSpacing"/>
    <w:uiPriority w:val="2"/>
    <w:rsid w:val="00D655B9"/>
    <w:pPr>
      <w:spacing w:after="360"/>
      <w:contextualSpacing/>
    </w:pPr>
    <w:rPr>
      <w:rFonts w:asciiTheme="minorHAnsi" w:eastAsiaTheme="minorEastAsia" w:hAnsiTheme="minorHAnsi"/>
      <w:sz w:val="22"/>
    </w:rPr>
  </w:style>
  <w:style w:type="character" w:styleId="PlaceholderText">
    <w:name w:val="Placeholder Text"/>
    <w:basedOn w:val="DefaultParagraphFont"/>
    <w:uiPriority w:val="99"/>
    <w:unhideWhenUsed/>
    <w:rsid w:val="00D655B9"/>
    <w:rPr>
      <w:color w:val="808080"/>
    </w:rPr>
  </w:style>
  <w:style w:type="paragraph" w:styleId="Signature">
    <w:name w:val="Signature"/>
    <w:basedOn w:val="Normal"/>
    <w:link w:val="SignatureChar"/>
    <w:uiPriority w:val="99"/>
    <w:unhideWhenUsed/>
    <w:rsid w:val="00D655B9"/>
    <w:pPr>
      <w:contextualSpacing/>
    </w:pPr>
  </w:style>
  <w:style w:type="character" w:customStyle="1" w:styleId="SignatureChar">
    <w:name w:val="Signature Char"/>
    <w:basedOn w:val="DefaultParagraphFont"/>
    <w:link w:val="Signature"/>
    <w:uiPriority w:val="99"/>
    <w:rsid w:val="00D655B9"/>
  </w:style>
  <w:style w:type="table" w:styleId="TableGrid">
    <w:name w:val="Table Grid"/>
    <w:basedOn w:val="TableNormal"/>
    <w:uiPriority w:val="39"/>
    <w:rsid w:val="004069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75F3"/>
    <w:rPr>
      <w:sz w:val="16"/>
      <w:szCs w:val="16"/>
    </w:rPr>
  </w:style>
  <w:style w:type="paragraph" w:styleId="CommentText">
    <w:name w:val="annotation text"/>
    <w:basedOn w:val="Normal"/>
    <w:link w:val="CommentTextChar"/>
    <w:uiPriority w:val="99"/>
    <w:unhideWhenUsed/>
    <w:rsid w:val="00F875F3"/>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F875F3"/>
    <w:rPr>
      <w:rFonts w:eastAsiaTheme="minorHAnsi"/>
      <w:sz w:val="20"/>
      <w:szCs w:val="20"/>
    </w:rPr>
  </w:style>
  <w:style w:type="character" w:customStyle="1" w:styleId="Heading3Char">
    <w:name w:val="Heading 3 Char"/>
    <w:basedOn w:val="DefaultParagraphFont"/>
    <w:link w:val="Heading3"/>
    <w:uiPriority w:val="9"/>
    <w:rsid w:val="000F17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F1743"/>
    <w:rPr>
      <w:rFonts w:asciiTheme="majorHAnsi" w:eastAsiaTheme="majorEastAsia" w:hAnsiTheme="majorHAnsi" w:cstheme="majorBidi"/>
      <w:b/>
      <w:bCs/>
      <w:i/>
      <w:iCs/>
      <w:color w:val="4F81BD" w:themeColor="accent1"/>
    </w:rPr>
  </w:style>
  <w:style w:type="paragraph" w:styleId="BodyText">
    <w:name w:val="Body Text"/>
    <w:basedOn w:val="Normal"/>
    <w:link w:val="BodyTextChar"/>
    <w:rsid w:val="000F1743"/>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F1743"/>
    <w:rPr>
      <w:rFonts w:ascii="Times New Roman" w:eastAsia="Times New Roman" w:hAnsi="Times New Roman" w:cs="Times New Roman"/>
      <w:sz w:val="24"/>
      <w:szCs w:val="24"/>
    </w:rPr>
  </w:style>
  <w:style w:type="paragraph" w:styleId="BodyTextIndent">
    <w:name w:val="Body Text Indent"/>
    <w:basedOn w:val="Normal"/>
    <w:link w:val="BodyTextIndentChar"/>
    <w:rsid w:val="000F1743"/>
    <w:pPr>
      <w:tabs>
        <w:tab w:val="left" w:pos="240"/>
        <w:tab w:val="left" w:pos="3840"/>
        <w:tab w:val="left" w:pos="6840"/>
      </w:tabs>
      <w:spacing w:after="0" w:line="240" w:lineRule="auto"/>
      <w:ind w:left="240" w:hanging="24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0F1743"/>
    <w:rPr>
      <w:rFonts w:ascii="Times New Roman" w:eastAsia="Times New Roman" w:hAnsi="Times New Roman" w:cs="Times New Roman"/>
      <w:szCs w:val="24"/>
    </w:rPr>
  </w:style>
  <w:style w:type="paragraph" w:styleId="BodyText2">
    <w:name w:val="Body Text 2"/>
    <w:basedOn w:val="Normal"/>
    <w:link w:val="BodyText2Char"/>
    <w:rsid w:val="000F1743"/>
    <w:pPr>
      <w:spacing w:after="0" w:line="240" w:lineRule="auto"/>
      <w:jc w:val="both"/>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0F1743"/>
    <w:rPr>
      <w:rFonts w:ascii="Times New Roman" w:eastAsia="Times New Roman" w:hAnsi="Times New Roman" w:cs="Times New Roman"/>
      <w:szCs w:val="24"/>
    </w:rPr>
  </w:style>
  <w:style w:type="character" w:customStyle="1" w:styleId="WW8Num1z0">
    <w:name w:val="WW8Num1z0"/>
    <w:rsid w:val="00DE5899"/>
    <w:rPr>
      <w:rFonts w:ascii="Wingdings" w:hAnsi="Wingdings" w:cs="Wingdings"/>
    </w:rPr>
  </w:style>
  <w:style w:type="character" w:customStyle="1" w:styleId="WW8Num1z1">
    <w:name w:val="WW8Num1z1"/>
    <w:rsid w:val="00DE5899"/>
  </w:style>
  <w:style w:type="character" w:customStyle="1" w:styleId="WW8Num1z2">
    <w:name w:val="WW8Num1z2"/>
    <w:rsid w:val="00DE5899"/>
  </w:style>
  <w:style w:type="character" w:customStyle="1" w:styleId="WW8Num1z3">
    <w:name w:val="WW8Num1z3"/>
    <w:rsid w:val="00DE5899"/>
  </w:style>
  <w:style w:type="character" w:customStyle="1" w:styleId="WW8Num1z4">
    <w:name w:val="WW8Num1z4"/>
    <w:rsid w:val="00DE5899"/>
  </w:style>
  <w:style w:type="character" w:customStyle="1" w:styleId="WW8Num1z5">
    <w:name w:val="WW8Num1z5"/>
    <w:rsid w:val="00DE5899"/>
  </w:style>
  <w:style w:type="character" w:customStyle="1" w:styleId="WW8Num1z6">
    <w:name w:val="WW8Num1z6"/>
    <w:rsid w:val="00DE5899"/>
  </w:style>
  <w:style w:type="character" w:customStyle="1" w:styleId="WW8Num1z7">
    <w:name w:val="WW8Num1z7"/>
    <w:rsid w:val="00DE5899"/>
  </w:style>
  <w:style w:type="character" w:customStyle="1" w:styleId="WW8Num1z8">
    <w:name w:val="WW8Num1z8"/>
    <w:rsid w:val="00DE5899"/>
  </w:style>
  <w:style w:type="character" w:customStyle="1" w:styleId="WW8Num2z0">
    <w:name w:val="WW8Num2z0"/>
    <w:rsid w:val="00DE5899"/>
  </w:style>
  <w:style w:type="character" w:customStyle="1" w:styleId="WW8Num2z1">
    <w:name w:val="WW8Num2z1"/>
    <w:rsid w:val="00DE5899"/>
  </w:style>
  <w:style w:type="character" w:customStyle="1" w:styleId="WW8Num2z2">
    <w:name w:val="WW8Num2z2"/>
    <w:rsid w:val="00DE5899"/>
  </w:style>
  <w:style w:type="character" w:customStyle="1" w:styleId="WW8Num2z3">
    <w:name w:val="WW8Num2z3"/>
    <w:rsid w:val="00DE5899"/>
  </w:style>
  <w:style w:type="character" w:customStyle="1" w:styleId="WW8Num2z4">
    <w:name w:val="WW8Num2z4"/>
    <w:rsid w:val="00DE5899"/>
  </w:style>
  <w:style w:type="character" w:customStyle="1" w:styleId="WW8Num2z5">
    <w:name w:val="WW8Num2z5"/>
    <w:rsid w:val="00DE5899"/>
  </w:style>
  <w:style w:type="character" w:customStyle="1" w:styleId="WW8Num2z6">
    <w:name w:val="WW8Num2z6"/>
    <w:rsid w:val="00DE5899"/>
  </w:style>
  <w:style w:type="character" w:customStyle="1" w:styleId="WW8Num2z7">
    <w:name w:val="WW8Num2z7"/>
    <w:rsid w:val="00DE5899"/>
  </w:style>
  <w:style w:type="character" w:customStyle="1" w:styleId="WW8Num2z8">
    <w:name w:val="WW8Num2z8"/>
    <w:rsid w:val="00DE5899"/>
  </w:style>
  <w:style w:type="character" w:customStyle="1" w:styleId="Absatz-Standardschriftart">
    <w:name w:val="Absatz-Standardschriftart"/>
    <w:rsid w:val="00DE5899"/>
  </w:style>
  <w:style w:type="character" w:customStyle="1" w:styleId="WW-Absatz-Standardschriftart">
    <w:name w:val="WW-Absatz-Standardschriftart"/>
    <w:rsid w:val="00DE5899"/>
  </w:style>
  <w:style w:type="character" w:customStyle="1" w:styleId="WW-Absatz-Standardschriftart1">
    <w:name w:val="WW-Absatz-Standardschriftart1"/>
    <w:rsid w:val="00DE5899"/>
  </w:style>
  <w:style w:type="character" w:customStyle="1" w:styleId="WW-Absatz-Standardschriftart11">
    <w:name w:val="WW-Absatz-Standardschriftart11"/>
    <w:rsid w:val="00DE5899"/>
  </w:style>
  <w:style w:type="character" w:customStyle="1" w:styleId="WW-Absatz-Standardschriftart111">
    <w:name w:val="WW-Absatz-Standardschriftart111"/>
    <w:rsid w:val="00DE5899"/>
  </w:style>
  <w:style w:type="character" w:customStyle="1" w:styleId="WW-Absatz-Standardschriftart1111">
    <w:name w:val="WW-Absatz-Standardschriftart1111"/>
    <w:rsid w:val="00DE5899"/>
  </w:style>
  <w:style w:type="character" w:customStyle="1" w:styleId="WW-Absatz-Standardschriftart11111">
    <w:name w:val="WW-Absatz-Standardschriftart11111"/>
    <w:rsid w:val="00DE5899"/>
  </w:style>
  <w:style w:type="character" w:customStyle="1" w:styleId="WW-Absatz-Standardschriftart111111">
    <w:name w:val="WW-Absatz-Standardschriftart111111"/>
    <w:rsid w:val="00DE5899"/>
  </w:style>
  <w:style w:type="character" w:customStyle="1" w:styleId="WW-Absatz-Standardschriftart1111111">
    <w:name w:val="WW-Absatz-Standardschriftart1111111"/>
    <w:rsid w:val="00DE5899"/>
  </w:style>
  <w:style w:type="character" w:customStyle="1" w:styleId="WW-Absatz-Standardschriftart11111111">
    <w:name w:val="WW-Absatz-Standardschriftart11111111"/>
    <w:rsid w:val="00DE5899"/>
  </w:style>
  <w:style w:type="character" w:customStyle="1" w:styleId="WW-Absatz-Standardschriftart111111111">
    <w:name w:val="WW-Absatz-Standardschriftart111111111"/>
    <w:rsid w:val="00DE5899"/>
  </w:style>
  <w:style w:type="character" w:customStyle="1" w:styleId="WW-Absatz-Standardschriftart1111111111">
    <w:name w:val="WW-Absatz-Standardschriftart1111111111"/>
    <w:rsid w:val="00DE5899"/>
  </w:style>
  <w:style w:type="character" w:customStyle="1" w:styleId="WW-Absatz-Standardschriftart11111111111">
    <w:name w:val="WW-Absatz-Standardschriftart11111111111"/>
    <w:rsid w:val="00DE5899"/>
  </w:style>
  <w:style w:type="character" w:customStyle="1" w:styleId="WW-Absatz-Standardschriftart111111111111">
    <w:name w:val="WW-Absatz-Standardschriftart111111111111"/>
    <w:rsid w:val="00DE5899"/>
  </w:style>
  <w:style w:type="character" w:customStyle="1" w:styleId="WW-Absatz-Standardschriftart1111111111111">
    <w:name w:val="WW-Absatz-Standardschriftart1111111111111"/>
    <w:rsid w:val="00DE5899"/>
  </w:style>
  <w:style w:type="character" w:customStyle="1" w:styleId="WW-Absatz-Standardschriftart11111111111111">
    <w:name w:val="WW-Absatz-Standardschriftart11111111111111"/>
    <w:rsid w:val="00DE5899"/>
  </w:style>
  <w:style w:type="character" w:customStyle="1" w:styleId="WW-Absatz-Standardschriftart111111111111111">
    <w:name w:val="WW-Absatz-Standardschriftart111111111111111"/>
    <w:rsid w:val="00DE5899"/>
  </w:style>
  <w:style w:type="character" w:customStyle="1" w:styleId="WW-Absatz-Standardschriftart1111111111111111">
    <w:name w:val="WW-Absatz-Standardschriftart1111111111111111"/>
    <w:rsid w:val="00DE5899"/>
  </w:style>
  <w:style w:type="character" w:customStyle="1" w:styleId="WW-Absatz-Standardschriftart11111111111111111">
    <w:name w:val="WW-Absatz-Standardschriftart11111111111111111"/>
    <w:rsid w:val="00DE5899"/>
  </w:style>
  <w:style w:type="character" w:customStyle="1" w:styleId="WW-Absatz-Standardschriftart111111111111111111">
    <w:name w:val="WW-Absatz-Standardschriftart111111111111111111"/>
    <w:rsid w:val="00DE5899"/>
  </w:style>
  <w:style w:type="character" w:customStyle="1" w:styleId="WW-Absatz-Standardschriftart1111111111111111111">
    <w:name w:val="WW-Absatz-Standardschriftart1111111111111111111"/>
    <w:rsid w:val="00DE5899"/>
  </w:style>
  <w:style w:type="character" w:customStyle="1" w:styleId="WW-Absatz-Standardschriftart11111111111111111111">
    <w:name w:val="WW-Absatz-Standardschriftart11111111111111111111"/>
    <w:rsid w:val="00DE5899"/>
  </w:style>
  <w:style w:type="character" w:customStyle="1" w:styleId="WW-Absatz-Standardschriftart111111111111111111111">
    <w:name w:val="WW-Absatz-Standardschriftart111111111111111111111"/>
    <w:rsid w:val="00DE5899"/>
  </w:style>
  <w:style w:type="character" w:customStyle="1" w:styleId="WW-Absatz-Standardschriftart1111111111111111111111">
    <w:name w:val="WW-Absatz-Standardschriftart1111111111111111111111"/>
    <w:rsid w:val="00DE5899"/>
  </w:style>
  <w:style w:type="character" w:customStyle="1" w:styleId="WW-Absatz-Standardschriftart11111111111111111111111">
    <w:name w:val="WW-Absatz-Standardschriftart11111111111111111111111"/>
    <w:rsid w:val="00DE5899"/>
  </w:style>
  <w:style w:type="character" w:customStyle="1" w:styleId="WW-Absatz-Standardschriftart111111111111111111111111">
    <w:name w:val="WW-Absatz-Standardschriftart111111111111111111111111"/>
    <w:rsid w:val="00DE5899"/>
  </w:style>
  <w:style w:type="character" w:customStyle="1" w:styleId="WW-Absatz-Standardschriftart1111111111111111111111111">
    <w:name w:val="WW-Absatz-Standardschriftart1111111111111111111111111"/>
    <w:rsid w:val="00DE5899"/>
  </w:style>
  <w:style w:type="character" w:customStyle="1" w:styleId="WW-Absatz-Standardschriftart11111111111111111111111111">
    <w:name w:val="WW-Absatz-Standardschriftart11111111111111111111111111"/>
    <w:rsid w:val="00DE5899"/>
  </w:style>
  <w:style w:type="character" w:customStyle="1" w:styleId="WW-Absatz-Standardschriftart111111111111111111111111111">
    <w:name w:val="WW-Absatz-Standardschriftart111111111111111111111111111"/>
    <w:rsid w:val="00DE5899"/>
  </w:style>
  <w:style w:type="character" w:customStyle="1" w:styleId="WW-Absatz-Standardschriftart1111111111111111111111111111">
    <w:name w:val="WW-Absatz-Standardschriftart1111111111111111111111111111"/>
    <w:rsid w:val="00DE5899"/>
  </w:style>
  <w:style w:type="character" w:customStyle="1" w:styleId="WW-Absatz-Standardschriftart11111111111111111111111111111">
    <w:name w:val="WW-Absatz-Standardschriftart11111111111111111111111111111"/>
    <w:rsid w:val="00DE5899"/>
  </w:style>
  <w:style w:type="character" w:customStyle="1" w:styleId="WW-Absatz-Standardschriftart111111111111111111111111111111">
    <w:name w:val="WW-Absatz-Standardschriftart111111111111111111111111111111"/>
    <w:rsid w:val="00DE5899"/>
  </w:style>
  <w:style w:type="character" w:customStyle="1" w:styleId="WW-Absatz-Standardschriftart1111111111111111111111111111111">
    <w:name w:val="WW-Absatz-Standardschriftart1111111111111111111111111111111"/>
    <w:rsid w:val="00DE5899"/>
  </w:style>
  <w:style w:type="character" w:customStyle="1" w:styleId="WW-Absatz-Standardschriftart11111111111111111111111111111111">
    <w:name w:val="WW-Absatz-Standardschriftart11111111111111111111111111111111"/>
    <w:rsid w:val="00DE5899"/>
  </w:style>
  <w:style w:type="character" w:customStyle="1" w:styleId="WW-Absatz-Standardschriftart111111111111111111111111111111111">
    <w:name w:val="WW-Absatz-Standardschriftart111111111111111111111111111111111"/>
    <w:rsid w:val="00DE5899"/>
  </w:style>
  <w:style w:type="character" w:customStyle="1" w:styleId="WW-Absatz-Standardschriftart1111111111111111111111111111111111">
    <w:name w:val="WW-Absatz-Standardschriftart1111111111111111111111111111111111"/>
    <w:rsid w:val="00DE5899"/>
  </w:style>
  <w:style w:type="character" w:customStyle="1" w:styleId="WW-Absatz-Standardschriftart11111111111111111111111111111111111">
    <w:name w:val="WW-Absatz-Standardschriftart11111111111111111111111111111111111"/>
    <w:rsid w:val="00DE5899"/>
  </w:style>
  <w:style w:type="character" w:customStyle="1" w:styleId="WW-Absatz-Standardschriftart111111111111111111111111111111111111">
    <w:name w:val="WW-Absatz-Standardschriftart111111111111111111111111111111111111"/>
    <w:rsid w:val="00DE5899"/>
  </w:style>
  <w:style w:type="character" w:customStyle="1" w:styleId="WW-Absatz-Standardschriftart1111111111111111111111111111111111111">
    <w:name w:val="WW-Absatz-Standardschriftart1111111111111111111111111111111111111"/>
    <w:rsid w:val="00DE5899"/>
  </w:style>
  <w:style w:type="character" w:customStyle="1" w:styleId="WW-Absatz-Standardschriftart11111111111111111111111111111111111111">
    <w:name w:val="WW-Absatz-Standardschriftart11111111111111111111111111111111111111"/>
    <w:rsid w:val="00DE5899"/>
  </w:style>
  <w:style w:type="character" w:customStyle="1" w:styleId="WW-Absatz-Standardschriftart111111111111111111111111111111111111111">
    <w:name w:val="WW-Absatz-Standardschriftart111111111111111111111111111111111111111"/>
    <w:rsid w:val="00DE5899"/>
  </w:style>
  <w:style w:type="character" w:customStyle="1" w:styleId="WW-Absatz-Standardschriftart1111111111111111111111111111111111111111">
    <w:name w:val="WW-Absatz-Standardschriftart1111111111111111111111111111111111111111"/>
    <w:rsid w:val="00DE5899"/>
  </w:style>
  <w:style w:type="character" w:customStyle="1" w:styleId="WW-Absatz-Standardschriftart11111111111111111111111111111111111111111">
    <w:name w:val="WW-Absatz-Standardschriftart11111111111111111111111111111111111111111"/>
    <w:rsid w:val="00DE5899"/>
  </w:style>
  <w:style w:type="character" w:customStyle="1" w:styleId="WW-Absatz-Standardschriftart111111111111111111111111111111111111111111">
    <w:name w:val="WW-Absatz-Standardschriftart111111111111111111111111111111111111111111"/>
    <w:rsid w:val="00DE5899"/>
  </w:style>
  <w:style w:type="character" w:customStyle="1" w:styleId="WW-Absatz-Standardschriftart1111111111111111111111111111111111111111111">
    <w:name w:val="WW-Absatz-Standardschriftart1111111111111111111111111111111111111111111"/>
    <w:rsid w:val="00DE5899"/>
  </w:style>
  <w:style w:type="character" w:customStyle="1" w:styleId="WW-Absatz-Standardschriftart11111111111111111111111111111111111111111111">
    <w:name w:val="WW-Absatz-Standardschriftart11111111111111111111111111111111111111111111"/>
    <w:rsid w:val="00DE5899"/>
  </w:style>
  <w:style w:type="character" w:customStyle="1" w:styleId="WW-Absatz-Standardschriftart111111111111111111111111111111111111111111111">
    <w:name w:val="WW-Absatz-Standardschriftart111111111111111111111111111111111111111111111"/>
    <w:rsid w:val="00DE5899"/>
  </w:style>
  <w:style w:type="character" w:customStyle="1" w:styleId="WW-Absatz-Standardschriftart1111111111111111111111111111111111111111111111">
    <w:name w:val="WW-Absatz-Standardschriftart1111111111111111111111111111111111111111111111"/>
    <w:rsid w:val="00DE5899"/>
  </w:style>
  <w:style w:type="character" w:customStyle="1" w:styleId="WW-Absatz-Standardschriftart11111111111111111111111111111111111111111111111">
    <w:name w:val="WW-Absatz-Standardschriftart11111111111111111111111111111111111111111111111"/>
    <w:rsid w:val="00DE5899"/>
  </w:style>
  <w:style w:type="character" w:customStyle="1" w:styleId="WW-Absatz-Standardschriftart111111111111111111111111111111111111111111111111">
    <w:name w:val="WW-Absatz-Standardschriftart111111111111111111111111111111111111111111111111"/>
    <w:rsid w:val="00DE5899"/>
  </w:style>
  <w:style w:type="character" w:customStyle="1" w:styleId="WW-Absatz-Standardschriftart1111111111111111111111111111111111111111111111111">
    <w:name w:val="WW-Absatz-Standardschriftart1111111111111111111111111111111111111111111111111"/>
    <w:rsid w:val="00DE5899"/>
  </w:style>
  <w:style w:type="character" w:customStyle="1" w:styleId="WW-Absatz-Standardschriftart11111111111111111111111111111111111111111111111111">
    <w:name w:val="WW-Absatz-Standardschriftart11111111111111111111111111111111111111111111111111"/>
    <w:rsid w:val="00DE5899"/>
  </w:style>
  <w:style w:type="character" w:customStyle="1" w:styleId="WW-Absatz-Standardschriftart111111111111111111111111111111111111111111111111111">
    <w:name w:val="WW-Absatz-Standardschriftart111111111111111111111111111111111111111111111111111"/>
    <w:rsid w:val="00DE5899"/>
  </w:style>
  <w:style w:type="character" w:customStyle="1" w:styleId="WW-Absatz-Standardschriftart1111111111111111111111111111111111111111111111111111">
    <w:name w:val="WW-Absatz-Standardschriftart1111111111111111111111111111111111111111111111111111"/>
    <w:rsid w:val="00DE5899"/>
  </w:style>
  <w:style w:type="character" w:customStyle="1" w:styleId="WW-Absatz-Standardschriftart11111111111111111111111111111111111111111111111111111">
    <w:name w:val="WW-Absatz-Standardschriftart11111111111111111111111111111111111111111111111111111"/>
    <w:rsid w:val="00DE5899"/>
  </w:style>
  <w:style w:type="character" w:customStyle="1" w:styleId="WW-Absatz-Standardschriftart111111111111111111111111111111111111111111111111111111">
    <w:name w:val="WW-Absatz-Standardschriftart111111111111111111111111111111111111111111111111111111"/>
    <w:rsid w:val="00DE5899"/>
  </w:style>
  <w:style w:type="character" w:customStyle="1" w:styleId="WW-Absatz-Standardschriftart1111111111111111111111111111111111111111111111111111111">
    <w:name w:val="WW-Absatz-Standardschriftart1111111111111111111111111111111111111111111111111111111"/>
    <w:rsid w:val="00DE5899"/>
  </w:style>
  <w:style w:type="character" w:customStyle="1" w:styleId="ListLabel1">
    <w:name w:val="ListLabel 1"/>
    <w:rsid w:val="00DE5899"/>
    <w:rPr>
      <w:rFonts w:ascii="Times New Roman" w:hAnsi="Times New Roman" w:cs="Times New Roman"/>
    </w:rPr>
  </w:style>
  <w:style w:type="character" w:customStyle="1" w:styleId="Bullets">
    <w:name w:val="Bullets"/>
    <w:rsid w:val="00DE5899"/>
    <w:rPr>
      <w:rFonts w:ascii="OpenSymbol" w:eastAsia="OpenSymbol" w:hAnsi="OpenSymbol" w:cs="OpenSymbol"/>
    </w:rPr>
  </w:style>
  <w:style w:type="character" w:customStyle="1" w:styleId="NumberingSymbols">
    <w:name w:val="Numbering Symbols"/>
    <w:rsid w:val="00DE5899"/>
  </w:style>
  <w:style w:type="paragraph" w:customStyle="1" w:styleId="Heading">
    <w:name w:val="Heading"/>
    <w:basedOn w:val="Normal"/>
    <w:next w:val="BodyText"/>
    <w:rsid w:val="00DE5899"/>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List">
    <w:name w:val="List"/>
    <w:basedOn w:val="BodyText"/>
    <w:rsid w:val="00DE5899"/>
    <w:pPr>
      <w:widowControl w:val="0"/>
      <w:suppressAutoHyphens/>
      <w:spacing w:after="120"/>
      <w:jc w:val="left"/>
    </w:pPr>
    <w:rPr>
      <w:rFonts w:eastAsia="SimSun" w:cs="Mangal"/>
      <w:kern w:val="1"/>
      <w:sz w:val="20"/>
      <w:lang w:eastAsia="zh-CN" w:bidi="hi-IN"/>
    </w:rPr>
  </w:style>
  <w:style w:type="paragraph" w:styleId="Caption">
    <w:name w:val="caption"/>
    <w:basedOn w:val="Normal"/>
    <w:qFormat/>
    <w:rsid w:val="00DE5899"/>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Index">
    <w:name w:val="Index"/>
    <w:basedOn w:val="Normal"/>
    <w:rsid w:val="00DE5899"/>
    <w:pPr>
      <w:widowControl w:val="0"/>
      <w:suppressLineNumbers/>
      <w:suppressAutoHyphens/>
      <w:spacing w:after="0" w:line="240" w:lineRule="auto"/>
    </w:pPr>
    <w:rPr>
      <w:rFonts w:ascii="Times New Roman" w:eastAsia="SimSun" w:hAnsi="Times New Roman" w:cs="Mangal"/>
      <w:kern w:val="1"/>
      <w:sz w:val="20"/>
      <w:szCs w:val="24"/>
      <w:lang w:eastAsia="zh-CN" w:bidi="hi-IN"/>
    </w:rPr>
  </w:style>
  <w:style w:type="paragraph" w:customStyle="1" w:styleId="TableContents">
    <w:name w:val="Table Contents"/>
    <w:basedOn w:val="Normal"/>
    <w:rsid w:val="00DE5899"/>
    <w:pPr>
      <w:widowControl w:val="0"/>
      <w:suppressLineNumbers/>
      <w:suppressAutoHyphens/>
      <w:spacing w:after="0" w:line="240" w:lineRule="auto"/>
    </w:pPr>
    <w:rPr>
      <w:rFonts w:ascii="Times New Roman" w:eastAsia="SimSun" w:hAnsi="Times New Roman" w:cs="Mangal"/>
      <w:kern w:val="1"/>
      <w:sz w:val="20"/>
      <w:szCs w:val="24"/>
      <w:lang w:eastAsia="zh-CN" w:bidi="hi-IN"/>
    </w:rPr>
  </w:style>
  <w:style w:type="paragraph" w:customStyle="1" w:styleId="TableHeading">
    <w:name w:val="Table Heading"/>
    <w:basedOn w:val="TableContents"/>
    <w:rsid w:val="00DE5899"/>
    <w:pPr>
      <w:jc w:val="center"/>
    </w:pPr>
    <w:rPr>
      <w:b/>
      <w:bCs/>
    </w:rPr>
  </w:style>
  <w:style w:type="paragraph" w:customStyle="1" w:styleId="Default">
    <w:name w:val="Default"/>
    <w:rsid w:val="00180DEC"/>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DF78A8"/>
    <w:rPr>
      <w:b/>
      <w:bCs/>
    </w:rPr>
  </w:style>
  <w:style w:type="paragraph" w:styleId="CommentSubject">
    <w:name w:val="annotation subject"/>
    <w:basedOn w:val="CommentText"/>
    <w:next w:val="CommentText"/>
    <w:link w:val="CommentSubjectChar"/>
    <w:uiPriority w:val="99"/>
    <w:semiHidden/>
    <w:unhideWhenUsed/>
    <w:rsid w:val="00616FA9"/>
    <w:rPr>
      <w:rFonts w:eastAsiaTheme="minorEastAsia"/>
      <w:b/>
      <w:bCs/>
    </w:rPr>
  </w:style>
  <w:style w:type="character" w:customStyle="1" w:styleId="CommentSubjectChar">
    <w:name w:val="Comment Subject Char"/>
    <w:basedOn w:val="CommentTextChar"/>
    <w:link w:val="CommentSubject"/>
    <w:uiPriority w:val="99"/>
    <w:semiHidden/>
    <w:rsid w:val="00616FA9"/>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1845">
      <w:bodyDiv w:val="1"/>
      <w:marLeft w:val="0"/>
      <w:marRight w:val="0"/>
      <w:marTop w:val="0"/>
      <w:marBottom w:val="0"/>
      <w:divBdr>
        <w:top w:val="none" w:sz="0" w:space="0" w:color="auto"/>
        <w:left w:val="none" w:sz="0" w:space="0" w:color="auto"/>
        <w:bottom w:val="none" w:sz="0" w:space="0" w:color="auto"/>
        <w:right w:val="none" w:sz="0" w:space="0" w:color="auto"/>
      </w:divBdr>
    </w:div>
    <w:div w:id="1154906934">
      <w:bodyDiv w:val="1"/>
      <w:marLeft w:val="0"/>
      <w:marRight w:val="0"/>
      <w:marTop w:val="0"/>
      <w:marBottom w:val="0"/>
      <w:divBdr>
        <w:top w:val="none" w:sz="0" w:space="0" w:color="auto"/>
        <w:left w:val="none" w:sz="0" w:space="0" w:color="auto"/>
        <w:bottom w:val="none" w:sz="0" w:space="0" w:color="auto"/>
        <w:right w:val="none" w:sz="0" w:space="0" w:color="auto"/>
      </w:divBdr>
    </w:div>
    <w:div w:id="175474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rportal.hh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CRMail@hh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1CCC29-B839-4BFC-B488-8BCCDAB0B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3230</Words>
  <Characters>18412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Gerald L. Ignace Indian Health Center</Company>
  <LinksUpToDate>false</LinksUpToDate>
  <CharactersWithSpaces>21599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[Insert Name]</dc:creator>
  <cp:keywords/>
  <dc:description/>
  <cp:lastModifiedBy>Elizabeth Flores</cp:lastModifiedBy>
  <cp:revision>1</cp:revision>
  <cp:lastPrinted>2020-08-05T15:55:00Z</cp:lastPrinted>
  <dcterms:created xsi:type="dcterms:W3CDTF">2026-06-22T12:52:00Z</dcterms:created>
  <dcterms:modified xsi:type="dcterms:W3CDTF">2026-06-22T14:24:00Z</dcterms:modified>
</cp:coreProperties>
</file>