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7CB4" w14:textId="109C2F83" w:rsidR="00DF78A8" w:rsidRPr="00DF78A8" w:rsidRDefault="00DF78A8" w:rsidP="00DF78A8">
      <w:pPr>
        <w:rPr>
          <w:rFonts w:ascii="Gill Sans MT" w:hAnsi="Gill Sans MT"/>
          <w:sz w:val="24"/>
          <w:szCs w:val="24"/>
        </w:rPr>
      </w:pPr>
      <w:r w:rsidRPr="00DF78A8">
        <w:rPr>
          <w:rFonts w:ascii="Gill Sans MT" w:hAnsi="Gill Sans MT"/>
          <w:b/>
          <w:sz w:val="24"/>
          <w:szCs w:val="24"/>
        </w:rPr>
        <w:t xml:space="preserve">Our Commitment:  </w:t>
      </w:r>
      <w:r w:rsidRPr="00DF78A8">
        <w:rPr>
          <w:rFonts w:ascii="Gill Sans MT" w:hAnsi="Gill Sans MT"/>
          <w:sz w:val="24"/>
          <w:szCs w:val="24"/>
        </w:rPr>
        <w:t>The Gerald L. Ignace Indian Health Center, Inc. (GLIIHC) is committed to keeping your health information private, in accordance with federal and state privacy laws.  As required by the federal Health Insurance Portability and Accountability Act of 1996 (HIPAA), we provide you with this NOTICE of our legal duties and your rights with respect to your personal health information. This notice describes the ways the GLIIHC may use and disclose health information about you.</w:t>
      </w:r>
    </w:p>
    <w:p w14:paraId="0B80FDBB" w14:textId="307A7AEA" w:rsidR="00DF78A8" w:rsidRPr="00DF78A8" w:rsidRDefault="00DF78A8" w:rsidP="00DF78A8">
      <w:pPr>
        <w:rPr>
          <w:rFonts w:ascii="Gill Sans MT" w:hAnsi="Gill Sans MT"/>
          <w:sz w:val="24"/>
          <w:szCs w:val="24"/>
        </w:rPr>
      </w:pPr>
      <w:r w:rsidRPr="00DF78A8">
        <w:rPr>
          <w:rFonts w:ascii="Gill Sans MT" w:hAnsi="Gill Sans MT"/>
          <w:sz w:val="24"/>
          <w:szCs w:val="24"/>
        </w:rPr>
        <w:t xml:space="preserve">We are required by law to follow the terms of this NOTICE and reserve the right to change its privacy practices and to make the new provisions effective for all protected health information it maintains. GLIIHC will advise you of any revisions by posting a revised </w:t>
      </w:r>
      <w:r w:rsidRPr="00DF78A8">
        <w:rPr>
          <w:rFonts w:ascii="Gill Sans MT" w:hAnsi="Gill Sans MT"/>
          <w:i/>
          <w:sz w:val="24"/>
          <w:szCs w:val="24"/>
        </w:rPr>
        <w:t>Notice of Privacy Practices</w:t>
      </w:r>
      <w:r w:rsidRPr="00DF78A8">
        <w:rPr>
          <w:rFonts w:ascii="Gill Sans MT" w:hAnsi="Gill Sans MT"/>
          <w:sz w:val="24"/>
          <w:szCs w:val="24"/>
        </w:rPr>
        <w:t xml:space="preserve"> in all patient registration areas and on the GLIIHC website. Changes to our privacy practices </w:t>
      </w:r>
      <w:proofErr w:type="gramStart"/>
      <w:r w:rsidRPr="00DF78A8">
        <w:rPr>
          <w:rFonts w:ascii="Gill Sans MT" w:hAnsi="Gill Sans MT"/>
          <w:sz w:val="24"/>
          <w:szCs w:val="24"/>
        </w:rPr>
        <w:t>applies</w:t>
      </w:r>
      <w:proofErr w:type="gramEnd"/>
      <w:r w:rsidRPr="00DF78A8">
        <w:rPr>
          <w:rFonts w:ascii="Gill Sans MT" w:hAnsi="Gill Sans MT"/>
          <w:sz w:val="24"/>
          <w:szCs w:val="24"/>
        </w:rPr>
        <w:t xml:space="preserve"> to all health information we maintain </w:t>
      </w:r>
      <w:proofErr w:type="gramStart"/>
      <w:r w:rsidRPr="00DF78A8">
        <w:rPr>
          <w:rFonts w:ascii="Gill Sans MT" w:hAnsi="Gill Sans MT"/>
          <w:sz w:val="24"/>
          <w:szCs w:val="24"/>
        </w:rPr>
        <w:t>including, but</w:t>
      </w:r>
      <w:proofErr w:type="gramEnd"/>
      <w:r w:rsidRPr="00DF78A8">
        <w:rPr>
          <w:rFonts w:ascii="Gill Sans MT" w:hAnsi="Gill Sans MT"/>
          <w:sz w:val="24"/>
          <w:szCs w:val="24"/>
        </w:rPr>
        <w:t xml:space="preserve"> not limited to paper and electronic format.</w:t>
      </w:r>
    </w:p>
    <w:p w14:paraId="6E92979E" w14:textId="0EACA755" w:rsidR="00DF78A8" w:rsidRPr="00DF78A8" w:rsidRDefault="00DF78A8" w:rsidP="00DF78A8">
      <w:pPr>
        <w:rPr>
          <w:rFonts w:ascii="Gill Sans MT" w:hAnsi="Gill Sans MT"/>
          <w:b/>
          <w:sz w:val="24"/>
          <w:szCs w:val="24"/>
        </w:rPr>
      </w:pPr>
      <w:r w:rsidRPr="00DF78A8">
        <w:rPr>
          <w:rFonts w:ascii="Gill Sans MT" w:hAnsi="Gill Sans MT"/>
          <w:b/>
          <w:sz w:val="24"/>
          <w:szCs w:val="24"/>
        </w:rPr>
        <w:t>This notice describes how medical information about you may be used and disclosed, and how you can get access to this information. Please review it carefully.</w:t>
      </w:r>
    </w:p>
    <w:p w14:paraId="08CF7A71"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If you have any questions regarding this Notice and your privacy rights, or you would like further information, please contact:</w:t>
      </w:r>
    </w:p>
    <w:p w14:paraId="1A990636" w14:textId="77777777" w:rsidR="00DF78A8" w:rsidRPr="00DF78A8" w:rsidRDefault="00DF78A8" w:rsidP="00DF78A8">
      <w:pPr>
        <w:spacing w:after="0"/>
        <w:rPr>
          <w:rFonts w:ascii="Gill Sans MT" w:hAnsi="Gill Sans MT"/>
        </w:rPr>
      </w:pPr>
      <w:bookmarkStart w:id="0" w:name="_Hlk505421196"/>
      <w:r w:rsidRPr="00DF78A8">
        <w:rPr>
          <w:rFonts w:ascii="Gill Sans MT" w:hAnsi="Gill Sans MT"/>
        </w:rPr>
        <w:t>Gerald L. Ignace Indian Health Center, Attention: HIPAA Privacy Officer</w:t>
      </w:r>
    </w:p>
    <w:p w14:paraId="7B901231" w14:textId="77777777" w:rsidR="00DF78A8" w:rsidRPr="00DF78A8" w:rsidRDefault="00DF78A8" w:rsidP="00DF78A8">
      <w:pPr>
        <w:spacing w:after="0"/>
        <w:rPr>
          <w:rFonts w:ascii="Gill Sans MT" w:hAnsi="Gill Sans MT"/>
        </w:rPr>
      </w:pPr>
      <w:r w:rsidRPr="00DF78A8">
        <w:rPr>
          <w:rFonts w:ascii="Gill Sans MT" w:hAnsi="Gill Sans MT"/>
        </w:rPr>
        <w:t>930 W. Historic Mitchell Street, Milwaukee, WI  53204</w:t>
      </w:r>
    </w:p>
    <w:p w14:paraId="6116D411" w14:textId="3CDC9B40" w:rsidR="00DF78A8" w:rsidRPr="00DF78A8" w:rsidRDefault="00DF78A8" w:rsidP="00DF78A8">
      <w:pPr>
        <w:rPr>
          <w:rFonts w:ascii="Gill Sans MT" w:hAnsi="Gill Sans MT"/>
        </w:rPr>
      </w:pPr>
      <w:r w:rsidRPr="00DF78A8">
        <w:rPr>
          <w:rFonts w:ascii="Gill Sans MT" w:hAnsi="Gill Sans MT"/>
        </w:rPr>
        <w:t>(414) 383-9526</w:t>
      </w:r>
    </w:p>
    <w:p w14:paraId="43D26A2A"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Who will follow this notice to meet federal law notice requirements?</w:t>
      </w:r>
    </w:p>
    <w:p w14:paraId="7A3FACDD"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This Notice will be followed by all GLIIHC employed staff and departments, health care professionals who enter information into your health record, volunteers, students, contracted providers and affiliated controlled entities.</w:t>
      </w:r>
    </w:p>
    <w:bookmarkEnd w:id="0"/>
    <w:p w14:paraId="77D791CB"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How we may use and disclose your health information:</w:t>
      </w:r>
    </w:p>
    <w:p w14:paraId="1CB49400" w14:textId="422237A2" w:rsidR="00DF78A8" w:rsidRDefault="00DF78A8" w:rsidP="00DF78A8">
      <w:pPr>
        <w:rPr>
          <w:rFonts w:ascii="Gill Sans MT" w:hAnsi="Gill Sans MT"/>
          <w:b/>
          <w:sz w:val="24"/>
          <w:szCs w:val="24"/>
        </w:rPr>
      </w:pPr>
      <w:r w:rsidRPr="00DF78A8">
        <w:rPr>
          <w:rFonts w:ascii="Gill Sans MT" w:hAnsi="Gill Sans MT"/>
          <w:sz w:val="24"/>
          <w:szCs w:val="24"/>
        </w:rPr>
        <w:t xml:space="preserve">We may use your health information and disclose it to appropriate </w:t>
      </w:r>
      <w:proofErr w:type="gramStart"/>
      <w:r w:rsidRPr="00DF78A8">
        <w:rPr>
          <w:rFonts w:ascii="Gill Sans MT" w:hAnsi="Gill Sans MT"/>
          <w:sz w:val="24"/>
          <w:szCs w:val="24"/>
        </w:rPr>
        <w:t>persons</w:t>
      </w:r>
      <w:proofErr w:type="gramEnd"/>
      <w:r w:rsidRPr="00DF78A8">
        <w:rPr>
          <w:rFonts w:ascii="Gill Sans MT" w:hAnsi="Gill Sans MT"/>
          <w:sz w:val="24"/>
          <w:szCs w:val="24"/>
        </w:rPr>
        <w:t>, authorities and agencies, as allowed by federal and state law.  We may do this without your permission for the following purposes:</w:t>
      </w:r>
    </w:p>
    <w:p w14:paraId="578906A5" w14:textId="388D3845" w:rsidR="00DF78A8" w:rsidRPr="00DF78A8" w:rsidRDefault="00DF78A8" w:rsidP="00DF78A8">
      <w:pPr>
        <w:rPr>
          <w:rFonts w:ascii="Gill Sans MT" w:hAnsi="Gill Sans MT"/>
          <w:b/>
          <w:sz w:val="24"/>
          <w:szCs w:val="24"/>
        </w:rPr>
      </w:pPr>
      <w:r w:rsidRPr="00DF78A8">
        <w:rPr>
          <w:rFonts w:ascii="Gill Sans MT" w:hAnsi="Gill Sans MT"/>
          <w:b/>
          <w:sz w:val="24"/>
          <w:szCs w:val="24"/>
        </w:rPr>
        <w:t xml:space="preserve">For Treatment </w:t>
      </w:r>
    </w:p>
    <w:p w14:paraId="3ED0DA48" w14:textId="65CA22EB" w:rsidR="00DF78A8" w:rsidRPr="00DF78A8" w:rsidRDefault="00DF78A8" w:rsidP="00DF78A8">
      <w:pPr>
        <w:rPr>
          <w:rFonts w:ascii="Gill Sans MT" w:hAnsi="Gill Sans MT"/>
          <w:sz w:val="24"/>
          <w:szCs w:val="24"/>
        </w:rPr>
      </w:pPr>
      <w:r w:rsidRPr="00DF78A8">
        <w:rPr>
          <w:rFonts w:ascii="Gill Sans MT" w:hAnsi="Gill Sans MT"/>
          <w:sz w:val="24"/>
          <w:szCs w:val="24"/>
        </w:rPr>
        <w:t xml:space="preserve">As we provide care </w:t>
      </w:r>
      <w:proofErr w:type="gramStart"/>
      <w:r w:rsidRPr="00DF78A8">
        <w:rPr>
          <w:rFonts w:ascii="Gill Sans MT" w:hAnsi="Gill Sans MT"/>
          <w:sz w:val="24"/>
          <w:szCs w:val="24"/>
        </w:rPr>
        <w:t>to</w:t>
      </w:r>
      <w:proofErr w:type="gramEnd"/>
      <w:r w:rsidRPr="00DF78A8">
        <w:rPr>
          <w:rFonts w:ascii="Gill Sans MT" w:hAnsi="Gill Sans MT"/>
          <w:sz w:val="24"/>
          <w:szCs w:val="24"/>
        </w:rPr>
        <w:t xml:space="preserve"> you, we may need to use and disclose your health information to other health care providers from within or outside GLIIHC. For example, your primary care provider </w:t>
      </w:r>
      <w:r w:rsidRPr="00DF78A8">
        <w:rPr>
          <w:rFonts w:ascii="Gill Sans MT" w:hAnsi="Gill Sans MT"/>
          <w:sz w:val="24"/>
          <w:szCs w:val="24"/>
        </w:rPr>
        <w:lastRenderedPageBreak/>
        <w:t>may use the information in your health record to coordinate your care with another health care professional, or the pharmacist may call your doctor to ask questions about your prescription. In some cases, staff may use or disclose your health information to help your primary care provider and care team manage your health conditions or disease.  To facilitate access to information for the treatment purposes of shared patients, GLIIHC may participate in the electronic exchange of health information with other entities.</w:t>
      </w:r>
    </w:p>
    <w:p w14:paraId="6D52DD09"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For Payment</w:t>
      </w:r>
    </w:p>
    <w:p w14:paraId="1EF69D27" w14:textId="77777777" w:rsidR="00DF78A8" w:rsidRPr="00DF78A8" w:rsidRDefault="00DF78A8" w:rsidP="00DF78A8">
      <w:pPr>
        <w:rPr>
          <w:rFonts w:ascii="Gill Sans MT" w:hAnsi="Gill Sans MT"/>
          <w:b/>
          <w:sz w:val="24"/>
          <w:szCs w:val="24"/>
        </w:rPr>
      </w:pPr>
      <w:r w:rsidRPr="00DF78A8">
        <w:rPr>
          <w:rFonts w:ascii="Gill Sans MT" w:hAnsi="Gill Sans MT"/>
          <w:sz w:val="24"/>
          <w:szCs w:val="24"/>
        </w:rPr>
        <w:t xml:space="preserve">We may use and disclose your health information to insurance companies or employer health plans, and other </w:t>
      </w:r>
      <w:proofErr w:type="gramStart"/>
      <w:r w:rsidRPr="00DF78A8">
        <w:rPr>
          <w:rFonts w:ascii="Gill Sans MT" w:hAnsi="Gill Sans MT"/>
          <w:sz w:val="24"/>
          <w:szCs w:val="24"/>
        </w:rPr>
        <w:t>third party</w:t>
      </w:r>
      <w:proofErr w:type="gramEnd"/>
      <w:r w:rsidRPr="00DF78A8">
        <w:rPr>
          <w:rFonts w:ascii="Gill Sans MT" w:hAnsi="Gill Sans MT"/>
          <w:sz w:val="24"/>
          <w:szCs w:val="24"/>
        </w:rPr>
        <w:t xml:space="preserve"> payers </w:t>
      </w:r>
      <w:proofErr w:type="gramStart"/>
      <w:r w:rsidRPr="00DF78A8">
        <w:rPr>
          <w:rFonts w:ascii="Gill Sans MT" w:hAnsi="Gill Sans MT"/>
          <w:sz w:val="24"/>
          <w:szCs w:val="24"/>
        </w:rPr>
        <w:t>in order to</w:t>
      </w:r>
      <w:proofErr w:type="gramEnd"/>
      <w:r w:rsidRPr="00DF78A8">
        <w:rPr>
          <w:rFonts w:ascii="Gill Sans MT" w:hAnsi="Gill Sans MT"/>
          <w:sz w:val="24"/>
          <w:szCs w:val="24"/>
        </w:rPr>
        <w:t xml:space="preserve"> receive payment for your bill.  For example, we must submit a bill to your insurance company that states your name, what is wrong with you, how we are treating you, and other information </w:t>
      </w:r>
      <w:proofErr w:type="gramStart"/>
      <w:r w:rsidRPr="00DF78A8">
        <w:rPr>
          <w:rFonts w:ascii="Gill Sans MT" w:hAnsi="Gill Sans MT"/>
          <w:sz w:val="24"/>
          <w:szCs w:val="24"/>
        </w:rPr>
        <w:t>in order for</w:t>
      </w:r>
      <w:proofErr w:type="gramEnd"/>
      <w:r w:rsidRPr="00DF78A8">
        <w:rPr>
          <w:rFonts w:ascii="Gill Sans MT" w:hAnsi="Gill Sans MT"/>
          <w:sz w:val="24"/>
          <w:szCs w:val="24"/>
        </w:rPr>
        <w:t xml:space="preserve"> us to receive payment.  In certain situations, we may disclose your health information to a collection agency if a bill is not paid.  Additionally, we may also disclose your health information to another health care provider for their payment related services.</w:t>
      </w:r>
      <w:r w:rsidRPr="00DF78A8">
        <w:rPr>
          <w:rFonts w:ascii="Gill Sans MT" w:hAnsi="Gill Sans MT"/>
          <w:b/>
          <w:sz w:val="24"/>
          <w:szCs w:val="24"/>
        </w:rPr>
        <w:t xml:space="preserve"> </w:t>
      </w:r>
    </w:p>
    <w:p w14:paraId="75F7B6CF"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For Health Care Operations</w:t>
      </w:r>
    </w:p>
    <w:p w14:paraId="3B2D14A4" w14:textId="77777777" w:rsidR="00DF78A8" w:rsidRDefault="00DF78A8" w:rsidP="00DF78A8">
      <w:pPr>
        <w:rPr>
          <w:rFonts w:ascii="Gill Sans MT" w:hAnsi="Gill Sans MT"/>
          <w:sz w:val="24"/>
          <w:szCs w:val="24"/>
        </w:rPr>
      </w:pPr>
      <w:r w:rsidRPr="00DF78A8">
        <w:rPr>
          <w:rFonts w:ascii="Gill Sans MT" w:hAnsi="Gill Sans MT"/>
          <w:sz w:val="24"/>
          <w:szCs w:val="24"/>
        </w:rPr>
        <w:t xml:space="preserve">We may use the information in your medical record to help us improve the quality or cost of care, or to respond to appropriate questions about the care provided.  For example, we may conduct a review of how doctors or other health care professionals manage your care and </w:t>
      </w:r>
      <w:proofErr w:type="gramStart"/>
      <w:r w:rsidRPr="00DF78A8">
        <w:rPr>
          <w:rFonts w:ascii="Gill Sans MT" w:hAnsi="Gill Sans MT"/>
          <w:sz w:val="24"/>
          <w:szCs w:val="24"/>
        </w:rPr>
        <w:t>to ensure</w:t>
      </w:r>
      <w:proofErr w:type="gramEnd"/>
      <w:r w:rsidRPr="00DF78A8">
        <w:rPr>
          <w:rFonts w:ascii="Gill Sans MT" w:hAnsi="Gill Sans MT"/>
          <w:sz w:val="24"/>
          <w:szCs w:val="24"/>
        </w:rPr>
        <w:t xml:space="preserve"> quality, cost-effective patient care.  We may use your health information for our accreditation and quality improvement activities.  We may disclose your health information to another health care professional or covered entity that you have seen so they may improve their quality or cost, or for their other health care operations purposes.</w:t>
      </w:r>
    </w:p>
    <w:p w14:paraId="0EFCDCA0" w14:textId="77777777" w:rsidR="00245FEC" w:rsidRPr="00616FA9" w:rsidRDefault="00245FEC" w:rsidP="00245FEC">
      <w:pPr>
        <w:rPr>
          <w:rFonts w:ascii="Gill Sans MT" w:hAnsi="Gill Sans MT"/>
          <w:b/>
          <w:bCs/>
          <w:sz w:val="24"/>
          <w:szCs w:val="24"/>
        </w:rPr>
      </w:pPr>
      <w:r w:rsidRPr="00616FA9">
        <w:rPr>
          <w:rFonts w:ascii="Gill Sans MT" w:hAnsi="Gill Sans MT"/>
          <w:b/>
          <w:bCs/>
          <w:sz w:val="24"/>
          <w:szCs w:val="24"/>
        </w:rPr>
        <w:t>Special Protections for Substance Use Disorder Records</w:t>
      </w:r>
    </w:p>
    <w:p w14:paraId="15A897CE" w14:textId="77777777" w:rsidR="00245FEC" w:rsidRPr="00616FA9" w:rsidRDefault="00245FEC" w:rsidP="00245FEC">
      <w:pPr>
        <w:rPr>
          <w:rFonts w:ascii="Gill Sans MT" w:hAnsi="Gill Sans MT"/>
          <w:sz w:val="24"/>
          <w:szCs w:val="24"/>
        </w:rPr>
      </w:pPr>
      <w:r w:rsidRPr="00616FA9">
        <w:rPr>
          <w:rFonts w:ascii="Gill Sans MT" w:hAnsi="Gill Sans MT"/>
          <w:sz w:val="24"/>
          <w:szCs w:val="24"/>
        </w:rPr>
        <w:t xml:space="preserve">Certain records related to substance use disorder (“SUD”) diagnosis, treatment, or referral may be protected by federal law under </w:t>
      </w:r>
      <w:r w:rsidRPr="00616FA9">
        <w:rPr>
          <w:rFonts w:ascii="Gill Sans MT" w:hAnsi="Gill Sans MT"/>
          <w:b/>
          <w:bCs/>
          <w:sz w:val="24"/>
          <w:szCs w:val="24"/>
        </w:rPr>
        <w:t>42 CFR Part 2</w:t>
      </w:r>
      <w:r w:rsidRPr="00616FA9">
        <w:rPr>
          <w:rFonts w:ascii="Gill Sans MT" w:hAnsi="Gill Sans MT"/>
          <w:sz w:val="24"/>
          <w:szCs w:val="24"/>
        </w:rPr>
        <w:t xml:space="preserve"> in addition to HIPAA.</w:t>
      </w:r>
    </w:p>
    <w:p w14:paraId="7FD47DB8" w14:textId="738DDB0B" w:rsidR="00245FEC" w:rsidRPr="00616FA9" w:rsidRDefault="00E65AA6" w:rsidP="00245FEC">
      <w:pPr>
        <w:rPr>
          <w:rFonts w:ascii="Gill Sans MT" w:hAnsi="Gill Sans MT"/>
          <w:sz w:val="24"/>
          <w:szCs w:val="24"/>
        </w:rPr>
      </w:pPr>
      <w:r w:rsidRPr="00616FA9">
        <w:rPr>
          <w:rFonts w:ascii="Gill Sans MT" w:hAnsi="Gill Sans MT"/>
          <w:sz w:val="24"/>
          <w:szCs w:val="24"/>
        </w:rPr>
        <w:t>We cannot use or share information in these records in civil, criminal, administrative, or legislative investigations or proceedings against you without (1) your consent or (2) a court order and a subpoena.</w:t>
      </w:r>
    </w:p>
    <w:p w14:paraId="6D210AA2" w14:textId="082BF8F0" w:rsidR="00245FEC" w:rsidRPr="00DF78A8" w:rsidRDefault="00245FEC" w:rsidP="00DF78A8">
      <w:pPr>
        <w:rPr>
          <w:rFonts w:ascii="Gill Sans MT" w:hAnsi="Gill Sans MT"/>
          <w:sz w:val="24"/>
          <w:szCs w:val="24"/>
        </w:rPr>
      </w:pPr>
      <w:r w:rsidRPr="00616FA9">
        <w:rPr>
          <w:rFonts w:ascii="Gill Sans MT" w:hAnsi="Gill Sans MT"/>
          <w:sz w:val="24"/>
          <w:szCs w:val="24"/>
        </w:rPr>
        <w:t>We may use or disclose Part 2 records for treatment, payment, and healthcare operations as permitted by applicable federal regulations.</w:t>
      </w:r>
    </w:p>
    <w:p w14:paraId="4B7DB1B7" w14:textId="77777777" w:rsidR="00DF78A8" w:rsidRPr="00DF78A8" w:rsidRDefault="00DF78A8" w:rsidP="00DF78A8">
      <w:pPr>
        <w:rPr>
          <w:rFonts w:ascii="Gill Sans MT" w:hAnsi="Gill Sans MT"/>
          <w:sz w:val="24"/>
          <w:szCs w:val="24"/>
        </w:rPr>
      </w:pPr>
      <w:r w:rsidRPr="00DF78A8">
        <w:rPr>
          <w:rFonts w:ascii="Gill Sans MT" w:hAnsi="Gill Sans MT"/>
          <w:sz w:val="24"/>
          <w:szCs w:val="24"/>
        </w:rPr>
        <w:lastRenderedPageBreak/>
        <w:t>If you do not want GLIIHC to disclose your protected health information to such individuals, you must provide written notice to:</w:t>
      </w:r>
    </w:p>
    <w:p w14:paraId="3017A707" w14:textId="17D8EACA" w:rsidR="00DF78A8" w:rsidRPr="00DF78A8" w:rsidRDefault="00DF78A8" w:rsidP="00DF78A8">
      <w:pPr>
        <w:rPr>
          <w:rFonts w:ascii="Gill Sans MT" w:hAnsi="Gill Sans MT"/>
          <w:b/>
          <w:sz w:val="24"/>
          <w:szCs w:val="24"/>
        </w:rPr>
      </w:pPr>
      <w:r w:rsidRPr="00DF78A8">
        <w:rPr>
          <w:rFonts w:ascii="Gill Sans MT" w:hAnsi="Gill Sans MT"/>
          <w:b/>
          <w:sz w:val="24"/>
          <w:szCs w:val="24"/>
        </w:rPr>
        <w:t>Gerald L. Ignace Indian Health Center, Attention: HIPAA Privacy Officer</w:t>
      </w:r>
    </w:p>
    <w:p w14:paraId="4E9F8B80" w14:textId="19575ED0" w:rsidR="00DF78A8" w:rsidRPr="00DF78A8" w:rsidRDefault="00DF78A8" w:rsidP="00DF78A8">
      <w:pPr>
        <w:spacing w:after="0"/>
        <w:rPr>
          <w:rFonts w:ascii="Gill Sans MT" w:hAnsi="Gill Sans MT"/>
          <w:sz w:val="24"/>
          <w:szCs w:val="24"/>
        </w:rPr>
      </w:pPr>
      <w:r w:rsidRPr="00DF78A8">
        <w:rPr>
          <w:rFonts w:ascii="Gill Sans MT" w:hAnsi="Gill Sans MT"/>
          <w:sz w:val="24"/>
          <w:szCs w:val="24"/>
        </w:rPr>
        <w:t>930 W. Historic Mitchell Street, Milwaukee, WI  53204</w:t>
      </w:r>
      <w:r>
        <w:rPr>
          <w:rFonts w:ascii="Gill Sans MT" w:hAnsi="Gill Sans MT"/>
          <w:sz w:val="24"/>
          <w:szCs w:val="24"/>
        </w:rPr>
        <w:t xml:space="preserve">, </w:t>
      </w:r>
      <w:r w:rsidRPr="00DF78A8">
        <w:rPr>
          <w:rFonts w:ascii="Gill Sans MT" w:hAnsi="Gill Sans MT"/>
          <w:sz w:val="24"/>
          <w:szCs w:val="24"/>
        </w:rPr>
        <w:t>(414) 383-9526</w:t>
      </w:r>
    </w:p>
    <w:p w14:paraId="1F8DCFD6" w14:textId="77777777" w:rsidR="00245FEC" w:rsidRDefault="00245FEC" w:rsidP="00245FEC">
      <w:pPr>
        <w:pStyle w:val="NoSpacing"/>
      </w:pPr>
    </w:p>
    <w:p w14:paraId="7256D4B0" w14:textId="19F9CF2E" w:rsidR="00DF78A8" w:rsidRPr="00DF78A8" w:rsidRDefault="00DF78A8" w:rsidP="00DF78A8">
      <w:pPr>
        <w:rPr>
          <w:rFonts w:ascii="Gill Sans MT" w:hAnsi="Gill Sans MT"/>
          <w:b/>
          <w:sz w:val="28"/>
          <w:szCs w:val="28"/>
        </w:rPr>
      </w:pPr>
      <w:r w:rsidRPr="00DF78A8">
        <w:rPr>
          <w:rFonts w:ascii="Gill Sans MT" w:hAnsi="Gill Sans MT"/>
          <w:b/>
          <w:sz w:val="28"/>
          <w:szCs w:val="28"/>
        </w:rPr>
        <w:t>Other ways we may disclose your health information:</w:t>
      </w:r>
    </w:p>
    <w:p w14:paraId="082A4C51"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also use and disclose your health information without your written permission for the following purposes:</w:t>
      </w:r>
    </w:p>
    <w:p w14:paraId="59BE73F3" w14:textId="5FBE1B99" w:rsidR="00DF78A8" w:rsidRPr="00DF78A8" w:rsidRDefault="00DF78A8" w:rsidP="00DF78A8">
      <w:pPr>
        <w:rPr>
          <w:rFonts w:ascii="Gill Sans MT" w:hAnsi="Gill Sans MT"/>
          <w:b/>
          <w:sz w:val="24"/>
          <w:szCs w:val="24"/>
        </w:rPr>
      </w:pPr>
      <w:r w:rsidRPr="00DF78A8">
        <w:rPr>
          <w:rFonts w:ascii="Gill Sans MT" w:hAnsi="Gill Sans MT"/>
          <w:b/>
          <w:sz w:val="24"/>
          <w:szCs w:val="24"/>
        </w:rPr>
        <w:t>Health Care Reminders and Information Sharing</w:t>
      </w:r>
    </w:p>
    <w:p w14:paraId="7A7317C7"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use your health information to remind you of an appointment or to tell you about treatment options or health products and services that may be of interest to you.  For example, we may send you a letter telling you that you are due for a certain health care screening or preventative care.</w:t>
      </w:r>
    </w:p>
    <w:p w14:paraId="2C6419B7"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Health-Related Benefits and Services</w:t>
      </w:r>
    </w:p>
    <w:p w14:paraId="173B5507"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use and disclose medical information to tell you about health-related benefits or services that may be of interest to you.</w:t>
      </w:r>
    </w:p>
    <w:p w14:paraId="5A39B553"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Individuals Involved in Your Care or Payment for Your Care</w:t>
      </w:r>
    </w:p>
    <w:p w14:paraId="72EE0B70"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release protected health information about you to a close friend, family member or others who are directly involved in your care or who pay your medical bills unless you object.  For example, your spouse or relative who accompanies you to an appointment may receive information about you at the time of your appointment or during a procedure.  We will use discretionary professional judgment and our experience with common practice to make reasonable inferences of your best interest in allowing a person to pick up filled prescriptions, medical supplies, x-rays, or other similar forms of health information.</w:t>
      </w:r>
    </w:p>
    <w:p w14:paraId="73D84807" w14:textId="77777777" w:rsidR="00E65AA6" w:rsidRDefault="00E65AA6" w:rsidP="00DF78A8">
      <w:pPr>
        <w:tabs>
          <w:tab w:val="left" w:pos="2681"/>
        </w:tabs>
        <w:rPr>
          <w:rFonts w:ascii="Gill Sans MT" w:hAnsi="Gill Sans MT"/>
          <w:b/>
          <w:sz w:val="24"/>
          <w:szCs w:val="24"/>
        </w:rPr>
      </w:pPr>
    </w:p>
    <w:p w14:paraId="5F23F3C9" w14:textId="77777777" w:rsidR="00E65AA6" w:rsidRDefault="00E65AA6" w:rsidP="00DF78A8">
      <w:pPr>
        <w:tabs>
          <w:tab w:val="left" w:pos="2681"/>
        </w:tabs>
        <w:rPr>
          <w:rFonts w:ascii="Gill Sans MT" w:hAnsi="Gill Sans MT"/>
          <w:b/>
          <w:sz w:val="24"/>
          <w:szCs w:val="24"/>
        </w:rPr>
      </w:pPr>
    </w:p>
    <w:p w14:paraId="6634C157" w14:textId="77777777" w:rsidR="00E65AA6" w:rsidRDefault="00E65AA6" w:rsidP="00DF78A8">
      <w:pPr>
        <w:tabs>
          <w:tab w:val="left" w:pos="2681"/>
        </w:tabs>
        <w:rPr>
          <w:rFonts w:ascii="Gill Sans MT" w:hAnsi="Gill Sans MT"/>
          <w:b/>
          <w:sz w:val="24"/>
          <w:szCs w:val="24"/>
        </w:rPr>
      </w:pPr>
    </w:p>
    <w:p w14:paraId="3139C32C" w14:textId="014C4662" w:rsidR="00DF78A8" w:rsidRPr="00DF78A8" w:rsidRDefault="00DF78A8" w:rsidP="00DF78A8">
      <w:pPr>
        <w:tabs>
          <w:tab w:val="left" w:pos="2681"/>
        </w:tabs>
        <w:rPr>
          <w:rFonts w:ascii="Gill Sans MT" w:hAnsi="Gill Sans MT"/>
          <w:b/>
          <w:sz w:val="24"/>
          <w:szCs w:val="24"/>
        </w:rPr>
      </w:pPr>
      <w:r w:rsidRPr="00DF78A8">
        <w:rPr>
          <w:rFonts w:ascii="Gill Sans MT" w:hAnsi="Gill Sans MT"/>
          <w:b/>
          <w:sz w:val="24"/>
          <w:szCs w:val="24"/>
        </w:rPr>
        <w:lastRenderedPageBreak/>
        <w:t>As Required by Law</w:t>
      </w:r>
    </w:p>
    <w:p w14:paraId="10012FA7" w14:textId="77777777" w:rsidR="00DF78A8" w:rsidRPr="00DF78A8" w:rsidRDefault="00DF78A8" w:rsidP="00DF78A8">
      <w:pPr>
        <w:tabs>
          <w:tab w:val="left" w:pos="1057"/>
        </w:tabs>
        <w:rPr>
          <w:rFonts w:ascii="Gill Sans MT" w:hAnsi="Gill Sans MT" w:cstheme="minorHAnsi"/>
          <w:sz w:val="24"/>
          <w:szCs w:val="24"/>
        </w:rPr>
      </w:pPr>
      <w:r w:rsidRPr="00DF78A8">
        <w:rPr>
          <w:rFonts w:ascii="Gill Sans MT" w:hAnsi="Gill Sans MT" w:cstheme="minorHAnsi"/>
          <w:sz w:val="24"/>
          <w:szCs w:val="24"/>
        </w:rPr>
        <w:t>We will disclose protected health information about you when required to do so by applicable law.</w:t>
      </w:r>
    </w:p>
    <w:p w14:paraId="188DC3C8" w14:textId="77777777" w:rsidR="00DF78A8" w:rsidRPr="00DF78A8" w:rsidRDefault="00DF78A8" w:rsidP="00DF78A8">
      <w:pPr>
        <w:tabs>
          <w:tab w:val="left" w:pos="1057"/>
        </w:tabs>
        <w:rPr>
          <w:rFonts w:ascii="Gill Sans MT" w:hAnsi="Gill Sans MT" w:cstheme="minorHAnsi"/>
          <w:b/>
          <w:color w:val="212529"/>
          <w:sz w:val="24"/>
          <w:szCs w:val="24"/>
          <w:shd w:val="clear" w:color="auto" w:fill="FAFAFA"/>
        </w:rPr>
      </w:pPr>
      <w:r w:rsidRPr="00DF78A8">
        <w:rPr>
          <w:rFonts w:ascii="Gill Sans MT" w:hAnsi="Gill Sans MT" w:cstheme="minorHAnsi"/>
          <w:b/>
          <w:color w:val="212529"/>
          <w:sz w:val="24"/>
          <w:szCs w:val="24"/>
          <w:shd w:val="clear" w:color="auto" w:fill="FAFAFA"/>
        </w:rPr>
        <w:t>21rst Century Cures Act – Information Block Provision</w:t>
      </w:r>
    </w:p>
    <w:p w14:paraId="119C8648" w14:textId="569E81D1" w:rsidR="00DF78A8" w:rsidRPr="00DF78A8" w:rsidRDefault="00DF78A8" w:rsidP="00DF78A8">
      <w:pPr>
        <w:tabs>
          <w:tab w:val="left" w:pos="1057"/>
        </w:tabs>
        <w:rPr>
          <w:rStyle w:val="Strong"/>
          <w:rFonts w:ascii="Gill Sans MT" w:hAnsi="Gill Sans MT" w:cstheme="minorHAnsi"/>
          <w:iCs/>
          <w:color w:val="444444"/>
          <w:sz w:val="24"/>
          <w:szCs w:val="24"/>
          <w:bdr w:val="none" w:sz="0" w:space="0" w:color="auto" w:frame="1"/>
        </w:rPr>
      </w:pPr>
      <w:r w:rsidRPr="00DF78A8">
        <w:rPr>
          <w:rStyle w:val="Strong"/>
          <w:rFonts w:ascii="Gill Sans MT" w:hAnsi="Gill Sans MT" w:cstheme="minorHAnsi"/>
          <w:iCs/>
          <w:color w:val="444444"/>
          <w:sz w:val="24"/>
          <w:szCs w:val="24"/>
          <w:bdr w:val="none" w:sz="0" w:space="0" w:color="auto" w:frame="1"/>
        </w:rPr>
        <w:t>GLIIHC will disclose protected health information about you for a permissible purpose in accordance with established policies and procedures and in ways which are not contrary to the 21rst Century Cures Act information blocking provision of 45 CFR §170.02. Permissible purpose means a purpose for which a person is authorized, permitted, or required to access, exchange or use electronic health information under applicable law.</w:t>
      </w:r>
    </w:p>
    <w:p w14:paraId="3CD83B98" w14:textId="77777777" w:rsidR="00DF78A8" w:rsidRPr="00DF78A8" w:rsidRDefault="00DF78A8" w:rsidP="00DF78A8">
      <w:pPr>
        <w:tabs>
          <w:tab w:val="left" w:pos="1057"/>
        </w:tabs>
        <w:rPr>
          <w:rFonts w:ascii="Gill Sans MT" w:hAnsi="Gill Sans MT" w:cstheme="minorHAnsi"/>
          <w:sz w:val="24"/>
          <w:szCs w:val="24"/>
        </w:rPr>
      </w:pPr>
      <w:r w:rsidRPr="00DF78A8">
        <w:rPr>
          <w:rFonts w:ascii="Gill Sans MT" w:hAnsi="Gill Sans MT" w:cstheme="minorHAnsi"/>
          <w:color w:val="212529"/>
          <w:sz w:val="24"/>
          <w:szCs w:val="24"/>
          <w:shd w:val="clear" w:color="auto" w:fill="FAFAFA"/>
        </w:rPr>
        <w:t>GLIIHC’s practice of not fulfilling a request to access, exchange, or use electronic health information in order to protect an individual's privacy will not be considered information blocking when the practice meets all of the requirements of at least one of the sub-exceptions in paragraphs (b) through (e) of 45 CFR § 171.02 – Privacy Exceptions.</w:t>
      </w:r>
    </w:p>
    <w:p w14:paraId="4E72FBFA" w14:textId="77777777" w:rsidR="00DF78A8" w:rsidRPr="00DF78A8" w:rsidRDefault="00DF78A8" w:rsidP="00DF78A8">
      <w:pPr>
        <w:tabs>
          <w:tab w:val="left" w:pos="1057"/>
        </w:tabs>
        <w:rPr>
          <w:rFonts w:ascii="Gill Sans MT" w:hAnsi="Gill Sans MT"/>
          <w:b/>
          <w:sz w:val="24"/>
          <w:szCs w:val="24"/>
        </w:rPr>
      </w:pPr>
      <w:r w:rsidRPr="00DF78A8">
        <w:rPr>
          <w:rFonts w:ascii="Gill Sans MT" w:hAnsi="Gill Sans MT"/>
          <w:b/>
          <w:sz w:val="24"/>
          <w:szCs w:val="24"/>
        </w:rPr>
        <w:t>Law Enforcement</w:t>
      </w:r>
    </w:p>
    <w:p w14:paraId="2C3983C8" w14:textId="77777777" w:rsidR="00DF78A8" w:rsidRPr="00DF78A8" w:rsidRDefault="00DF78A8" w:rsidP="00DF78A8">
      <w:pPr>
        <w:tabs>
          <w:tab w:val="left" w:pos="1057"/>
        </w:tabs>
        <w:rPr>
          <w:rFonts w:ascii="Gill Sans MT" w:hAnsi="Gill Sans MT"/>
          <w:sz w:val="24"/>
          <w:szCs w:val="24"/>
        </w:rPr>
      </w:pPr>
      <w:r w:rsidRPr="00DF78A8">
        <w:rPr>
          <w:rFonts w:ascii="Gill Sans MT" w:hAnsi="Gill Sans MT"/>
          <w:sz w:val="24"/>
          <w:szCs w:val="24"/>
        </w:rPr>
        <w:t>We may release protected health information if asked to do so by a law enforcement official:</w:t>
      </w:r>
    </w:p>
    <w:p w14:paraId="358160F4" w14:textId="77777777" w:rsidR="00DF78A8" w:rsidRPr="00DF78A8" w:rsidRDefault="00DF78A8" w:rsidP="00DF78A8">
      <w:pPr>
        <w:pStyle w:val="ListParagraph"/>
        <w:numPr>
          <w:ilvl w:val="0"/>
          <w:numId w:val="23"/>
        </w:numPr>
        <w:tabs>
          <w:tab w:val="left" w:pos="1057"/>
        </w:tabs>
        <w:spacing w:after="160" w:line="259" w:lineRule="auto"/>
        <w:rPr>
          <w:rFonts w:ascii="Gill Sans MT" w:hAnsi="Gill Sans MT"/>
        </w:rPr>
      </w:pPr>
      <w:r w:rsidRPr="00DF78A8">
        <w:rPr>
          <w:rFonts w:ascii="Gill Sans MT" w:hAnsi="Gill Sans MT"/>
        </w:rPr>
        <w:t>In response to a court order, warrant, summons, or similar process</w:t>
      </w:r>
    </w:p>
    <w:p w14:paraId="3F714D8D" w14:textId="77777777" w:rsidR="00DF78A8" w:rsidRPr="00DF78A8" w:rsidRDefault="00DF78A8" w:rsidP="00DF78A8">
      <w:pPr>
        <w:pStyle w:val="ListParagraph"/>
        <w:numPr>
          <w:ilvl w:val="0"/>
          <w:numId w:val="23"/>
        </w:numPr>
        <w:tabs>
          <w:tab w:val="left" w:pos="1057"/>
        </w:tabs>
        <w:spacing w:after="160" w:line="259" w:lineRule="auto"/>
        <w:rPr>
          <w:rFonts w:ascii="Gill Sans MT" w:hAnsi="Gill Sans MT"/>
        </w:rPr>
      </w:pPr>
      <w:r w:rsidRPr="00DF78A8">
        <w:rPr>
          <w:rFonts w:ascii="Gill Sans MT" w:hAnsi="Gill Sans MT"/>
        </w:rPr>
        <w:t>About certain deaths as required by law</w:t>
      </w:r>
    </w:p>
    <w:p w14:paraId="78B8FD0D" w14:textId="77777777" w:rsidR="00DF78A8" w:rsidRPr="00DF78A8" w:rsidRDefault="00DF78A8" w:rsidP="00DF78A8">
      <w:pPr>
        <w:pStyle w:val="ListParagraph"/>
        <w:numPr>
          <w:ilvl w:val="0"/>
          <w:numId w:val="23"/>
        </w:numPr>
        <w:tabs>
          <w:tab w:val="left" w:pos="1057"/>
        </w:tabs>
        <w:spacing w:after="160" w:line="259" w:lineRule="auto"/>
        <w:rPr>
          <w:rFonts w:ascii="Gill Sans MT" w:hAnsi="Gill Sans MT"/>
        </w:rPr>
      </w:pPr>
      <w:r w:rsidRPr="00DF78A8">
        <w:rPr>
          <w:rFonts w:ascii="Gill Sans MT" w:hAnsi="Gill Sans MT"/>
        </w:rPr>
        <w:t>About a death we believe may be the result of criminal conduct</w:t>
      </w:r>
    </w:p>
    <w:p w14:paraId="6BD0CBF7" w14:textId="77777777" w:rsidR="00DF78A8" w:rsidRPr="00DF78A8" w:rsidRDefault="00DF78A8" w:rsidP="00DF78A8">
      <w:pPr>
        <w:pStyle w:val="ListParagraph"/>
        <w:numPr>
          <w:ilvl w:val="0"/>
          <w:numId w:val="23"/>
        </w:numPr>
        <w:tabs>
          <w:tab w:val="left" w:pos="1057"/>
        </w:tabs>
        <w:spacing w:after="160" w:line="259" w:lineRule="auto"/>
        <w:rPr>
          <w:rFonts w:ascii="Gill Sans MT" w:hAnsi="Gill Sans MT"/>
        </w:rPr>
      </w:pPr>
      <w:r w:rsidRPr="00DF78A8">
        <w:rPr>
          <w:rFonts w:ascii="Gill Sans MT" w:hAnsi="Gill Sans MT"/>
        </w:rPr>
        <w:t>About criminal conduct at this health care facility; and</w:t>
      </w:r>
    </w:p>
    <w:p w14:paraId="442DA077" w14:textId="77777777" w:rsidR="00DF78A8" w:rsidRPr="00DF78A8" w:rsidRDefault="00DF78A8" w:rsidP="00DF78A8">
      <w:pPr>
        <w:pStyle w:val="ListParagraph"/>
        <w:numPr>
          <w:ilvl w:val="0"/>
          <w:numId w:val="23"/>
        </w:numPr>
        <w:tabs>
          <w:tab w:val="left" w:pos="1057"/>
        </w:tabs>
        <w:spacing w:after="160" w:line="259" w:lineRule="auto"/>
        <w:rPr>
          <w:rFonts w:ascii="Gill Sans MT" w:hAnsi="Gill Sans MT"/>
        </w:rPr>
      </w:pPr>
      <w:r w:rsidRPr="00DF78A8">
        <w:rPr>
          <w:rFonts w:ascii="Gill Sans MT" w:hAnsi="Gill Sans MT"/>
        </w:rPr>
        <w:t xml:space="preserve">In emergency circumstances to report a crime; the location of the crime or victims; or the </w:t>
      </w:r>
      <w:proofErr w:type="gramStart"/>
      <w:r w:rsidRPr="00DF78A8">
        <w:rPr>
          <w:rFonts w:ascii="Gill Sans MT" w:hAnsi="Gill Sans MT"/>
        </w:rPr>
        <w:t>identify</w:t>
      </w:r>
      <w:proofErr w:type="gramEnd"/>
      <w:r w:rsidRPr="00DF78A8">
        <w:rPr>
          <w:rFonts w:ascii="Gill Sans MT" w:hAnsi="Gill Sans MT"/>
        </w:rPr>
        <w:t>, description or location of the person who committed the crime</w:t>
      </w:r>
    </w:p>
    <w:p w14:paraId="2571D810" w14:textId="77777777" w:rsidR="00DF78A8" w:rsidRPr="00DF78A8" w:rsidRDefault="00DF78A8" w:rsidP="00DF78A8">
      <w:pPr>
        <w:tabs>
          <w:tab w:val="left" w:pos="1057"/>
        </w:tabs>
        <w:rPr>
          <w:rFonts w:ascii="Gill Sans MT" w:hAnsi="Gill Sans MT"/>
          <w:b/>
          <w:sz w:val="24"/>
          <w:szCs w:val="24"/>
        </w:rPr>
      </w:pPr>
      <w:r w:rsidRPr="00DF78A8">
        <w:rPr>
          <w:rFonts w:ascii="Gill Sans MT" w:hAnsi="Gill Sans MT"/>
          <w:b/>
          <w:sz w:val="24"/>
          <w:szCs w:val="24"/>
        </w:rPr>
        <w:t>Public Health Risks</w:t>
      </w:r>
    </w:p>
    <w:p w14:paraId="1B7AA7B2" w14:textId="77777777" w:rsidR="00DF78A8" w:rsidRPr="00DF78A8" w:rsidRDefault="00DF78A8" w:rsidP="00DF78A8">
      <w:pPr>
        <w:tabs>
          <w:tab w:val="left" w:pos="1057"/>
        </w:tabs>
        <w:rPr>
          <w:rFonts w:ascii="Gill Sans MT" w:hAnsi="Gill Sans MT"/>
          <w:sz w:val="24"/>
          <w:szCs w:val="24"/>
        </w:rPr>
      </w:pPr>
      <w:r w:rsidRPr="00DF78A8">
        <w:rPr>
          <w:rFonts w:ascii="Gill Sans MT" w:hAnsi="Gill Sans MT"/>
          <w:sz w:val="24"/>
          <w:szCs w:val="24"/>
        </w:rPr>
        <w:t>We may disclose protected health information about you for public health activities.  These activities may include, but are not limited to;</w:t>
      </w:r>
    </w:p>
    <w:p w14:paraId="4B800EE3"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t>To prevent or control disease, injury or disability</w:t>
      </w:r>
    </w:p>
    <w:p w14:paraId="0AC7EF4A"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t>To report births and deaths</w:t>
      </w:r>
    </w:p>
    <w:p w14:paraId="33338EAC"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t>To report victims of abuse, neglect or domestic violence</w:t>
      </w:r>
    </w:p>
    <w:p w14:paraId="5BF53D71"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proofErr w:type="gramStart"/>
      <w:r w:rsidRPr="00DF78A8">
        <w:rPr>
          <w:rFonts w:ascii="Gill Sans MT" w:hAnsi="Gill Sans MT"/>
        </w:rPr>
        <w:t>To report</w:t>
      </w:r>
      <w:proofErr w:type="gramEnd"/>
      <w:r w:rsidRPr="00DF78A8">
        <w:rPr>
          <w:rFonts w:ascii="Gill Sans MT" w:hAnsi="Gill Sans MT"/>
        </w:rPr>
        <w:t xml:space="preserve"> reactions to medications and </w:t>
      </w:r>
      <w:proofErr w:type="gramStart"/>
      <w:r w:rsidRPr="00DF78A8">
        <w:rPr>
          <w:rFonts w:ascii="Gill Sans MT" w:hAnsi="Gill Sans MT"/>
        </w:rPr>
        <w:t>notify</w:t>
      </w:r>
      <w:proofErr w:type="gramEnd"/>
      <w:r w:rsidRPr="00DF78A8">
        <w:rPr>
          <w:rFonts w:ascii="Gill Sans MT" w:hAnsi="Gill Sans MT"/>
        </w:rPr>
        <w:t xml:space="preserve"> patients or entities of product recalls </w:t>
      </w:r>
    </w:p>
    <w:p w14:paraId="6A42F389"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t>To notify individuals who may have been exposed to a communicable disease or who may be at risk of contracting or spreading a disease or condition</w:t>
      </w:r>
    </w:p>
    <w:p w14:paraId="2585C6A8"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lastRenderedPageBreak/>
        <w:t xml:space="preserve">To an employer to facilitate </w:t>
      </w:r>
      <w:proofErr w:type="gramStart"/>
      <w:r w:rsidRPr="00DF78A8">
        <w:rPr>
          <w:rFonts w:ascii="Gill Sans MT" w:hAnsi="Gill Sans MT"/>
        </w:rPr>
        <w:t>workers</w:t>
      </w:r>
      <w:proofErr w:type="gramEnd"/>
      <w:r w:rsidRPr="00DF78A8">
        <w:rPr>
          <w:rFonts w:ascii="Gill Sans MT" w:hAnsi="Gill Sans MT"/>
        </w:rPr>
        <w:t xml:space="preserve"> compensation or medical surveillance as required by law</w:t>
      </w:r>
    </w:p>
    <w:p w14:paraId="1822E67D" w14:textId="77777777" w:rsidR="00DF78A8" w:rsidRPr="00DF78A8" w:rsidRDefault="00DF78A8" w:rsidP="00DF78A8">
      <w:pPr>
        <w:pStyle w:val="ListParagraph"/>
        <w:numPr>
          <w:ilvl w:val="0"/>
          <w:numId w:val="22"/>
        </w:numPr>
        <w:tabs>
          <w:tab w:val="left" w:pos="1057"/>
        </w:tabs>
        <w:spacing w:after="160" w:line="259" w:lineRule="auto"/>
        <w:rPr>
          <w:rFonts w:ascii="Gill Sans MT" w:hAnsi="Gill Sans MT"/>
        </w:rPr>
      </w:pPr>
      <w:r w:rsidRPr="00DF78A8">
        <w:rPr>
          <w:rFonts w:ascii="Gill Sans MT" w:hAnsi="Gill Sans MT"/>
        </w:rPr>
        <w:t>To report specific health care data as required by contract and business agreements</w:t>
      </w:r>
    </w:p>
    <w:p w14:paraId="0DF0F984"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Coroners and Medical Examiners</w:t>
      </w:r>
    </w:p>
    <w:p w14:paraId="70A107F4"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disclose protected health information to a coroner or medical examiner.  This may be necessary for example to identify the deceased person or to determine the cause of death.</w:t>
      </w:r>
    </w:p>
    <w:p w14:paraId="6CBB1506"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Disaster Relief Efforts</w:t>
      </w:r>
    </w:p>
    <w:p w14:paraId="124898D6" w14:textId="10EA191A" w:rsidR="00DF78A8" w:rsidRPr="00E65AA6" w:rsidRDefault="00DF78A8" w:rsidP="00DF78A8">
      <w:pPr>
        <w:rPr>
          <w:rFonts w:ascii="Gill Sans MT" w:hAnsi="Gill Sans MT"/>
          <w:sz w:val="24"/>
          <w:szCs w:val="24"/>
        </w:rPr>
      </w:pPr>
      <w:r w:rsidRPr="00DF78A8">
        <w:rPr>
          <w:rFonts w:ascii="Gill Sans MT" w:hAnsi="Gill Sans MT"/>
          <w:sz w:val="24"/>
          <w:szCs w:val="24"/>
        </w:rPr>
        <w:t>We may disclose your health information to organizations for the purpose of disaster relief efforts.</w:t>
      </w:r>
    </w:p>
    <w:p w14:paraId="236C3D7F" w14:textId="798F875B" w:rsidR="00DF78A8" w:rsidRPr="00DF78A8" w:rsidRDefault="00DF78A8" w:rsidP="00DF78A8">
      <w:pPr>
        <w:rPr>
          <w:rFonts w:ascii="Gill Sans MT" w:hAnsi="Gill Sans MT"/>
          <w:b/>
          <w:sz w:val="24"/>
          <w:szCs w:val="24"/>
        </w:rPr>
      </w:pPr>
      <w:r w:rsidRPr="00DF78A8">
        <w:rPr>
          <w:rFonts w:ascii="Gill Sans MT" w:hAnsi="Gill Sans MT"/>
          <w:b/>
          <w:sz w:val="24"/>
          <w:szCs w:val="24"/>
        </w:rPr>
        <w:t>To Avert a Serious Threat to Health or Safety</w:t>
      </w:r>
    </w:p>
    <w:p w14:paraId="0A7FE43E"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We may disclose your health information to the proper authorities if we believe in good faith that this will help prevent or lessen a serious threat to you or the public’s health or safety.  We will do so as allowed by law, and standards of ethical practice.  </w:t>
      </w:r>
    </w:p>
    <w:p w14:paraId="6763CD5A"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Organ, Eye and Tissue Donation</w:t>
      </w:r>
    </w:p>
    <w:p w14:paraId="7AC9E3B0"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If you are an organ donor, we may disclose your health information to people involved in obtaining, storing or transplanting donated organs, eyes or tissues, as necessary to facilitate organ or tissue donation and transplantation.</w:t>
      </w:r>
    </w:p>
    <w:p w14:paraId="2E30C9A7"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Research</w:t>
      </w:r>
    </w:p>
    <w:p w14:paraId="20B4E91B"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Under certain circumstances, we may use and disclose your health care records for research purposes.  For example, a research project may involve comparing the health of all patients who received a medication to those who received a different medication for the same condition.   An institutional review board would approve or deny the disclosure of such information and the health information would be ‘de-identified’ to protect individual health information.  </w:t>
      </w:r>
    </w:p>
    <w:p w14:paraId="575F77B1"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In certain circumstances the Privacy Rules authorize us to use or disclose your medical records to facilitate specified government functions.</w:t>
      </w:r>
    </w:p>
    <w:p w14:paraId="047F94B3"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Military and Veterans</w:t>
      </w:r>
    </w:p>
    <w:p w14:paraId="2D7850E0"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If you are a member of the armed forces, we may release medical information about you as required by military command authorities.  We may also release medical information about foreign military personnel to the appropriate foreign military authority.</w:t>
      </w:r>
    </w:p>
    <w:p w14:paraId="7BC35D8A"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lastRenderedPageBreak/>
        <w:t>Worker’s Compensation</w:t>
      </w:r>
    </w:p>
    <w:p w14:paraId="10E871DE"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We may release medical information about you for worker’s compensation or </w:t>
      </w:r>
      <w:proofErr w:type="gramStart"/>
      <w:r w:rsidRPr="00DF78A8">
        <w:rPr>
          <w:rFonts w:ascii="Gill Sans MT" w:hAnsi="Gill Sans MT"/>
          <w:sz w:val="24"/>
          <w:szCs w:val="24"/>
        </w:rPr>
        <w:t>similarly</w:t>
      </w:r>
      <w:proofErr w:type="gramEnd"/>
      <w:r w:rsidRPr="00DF78A8">
        <w:rPr>
          <w:rFonts w:ascii="Gill Sans MT" w:hAnsi="Gill Sans MT"/>
          <w:sz w:val="24"/>
          <w:szCs w:val="24"/>
        </w:rPr>
        <w:t xml:space="preserve"> programs.  These programs provide benefits for work-related injuries and/or illnesses.</w:t>
      </w:r>
    </w:p>
    <w:p w14:paraId="40651981"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National Security and Intelligence Activities</w:t>
      </w:r>
    </w:p>
    <w:p w14:paraId="79E2699E" w14:textId="7FD1A800" w:rsidR="00DF78A8" w:rsidRPr="00E65AA6" w:rsidRDefault="00DF78A8" w:rsidP="00DF78A8">
      <w:pPr>
        <w:rPr>
          <w:rFonts w:ascii="Gill Sans MT" w:hAnsi="Gill Sans MT"/>
          <w:sz w:val="24"/>
          <w:szCs w:val="24"/>
        </w:rPr>
      </w:pPr>
      <w:r w:rsidRPr="00DF78A8">
        <w:rPr>
          <w:rFonts w:ascii="Gill Sans MT" w:hAnsi="Gill Sans MT"/>
          <w:sz w:val="24"/>
          <w:szCs w:val="24"/>
        </w:rPr>
        <w:t xml:space="preserve">We may release medical information about you to </w:t>
      </w:r>
      <w:proofErr w:type="gramStart"/>
      <w:r w:rsidRPr="00DF78A8">
        <w:rPr>
          <w:rFonts w:ascii="Gill Sans MT" w:hAnsi="Gill Sans MT"/>
          <w:sz w:val="24"/>
          <w:szCs w:val="24"/>
        </w:rPr>
        <w:t>authorized</w:t>
      </w:r>
      <w:proofErr w:type="gramEnd"/>
      <w:r w:rsidRPr="00DF78A8">
        <w:rPr>
          <w:rFonts w:ascii="Gill Sans MT" w:hAnsi="Gill Sans MT"/>
          <w:sz w:val="24"/>
          <w:szCs w:val="24"/>
        </w:rPr>
        <w:t xml:space="preserve"> federal officials for intelligence, counterintelligence, and other national security activities authorized by law.</w:t>
      </w:r>
    </w:p>
    <w:p w14:paraId="179EB543" w14:textId="061BF714" w:rsidR="00DF78A8" w:rsidRPr="00DF78A8" w:rsidRDefault="00DF78A8" w:rsidP="00DF78A8">
      <w:pPr>
        <w:rPr>
          <w:rFonts w:ascii="Gill Sans MT" w:hAnsi="Gill Sans MT"/>
          <w:b/>
          <w:sz w:val="24"/>
          <w:szCs w:val="24"/>
        </w:rPr>
      </w:pPr>
      <w:r w:rsidRPr="00DF78A8">
        <w:rPr>
          <w:rFonts w:ascii="Gill Sans MT" w:hAnsi="Gill Sans MT"/>
          <w:b/>
          <w:sz w:val="24"/>
          <w:szCs w:val="24"/>
        </w:rPr>
        <w:t>Protective Services for the President and Others</w:t>
      </w:r>
    </w:p>
    <w:p w14:paraId="3E9C8C61"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may disclose medical information about you to authorized federal officials so they may provide protection to the President, other authorized persons or foreign heads of state, or conduct special investigations.</w:t>
      </w:r>
    </w:p>
    <w:p w14:paraId="16C23DB2"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Inmates and Law Enforcement Custody</w:t>
      </w:r>
    </w:p>
    <w:p w14:paraId="34C5865E" w14:textId="0F2948A3" w:rsidR="00DF78A8" w:rsidRPr="00DF78A8" w:rsidRDefault="00DF78A8" w:rsidP="00DF78A8">
      <w:pPr>
        <w:rPr>
          <w:rFonts w:ascii="Gill Sans MT" w:hAnsi="Gill Sans MT"/>
          <w:sz w:val="24"/>
          <w:szCs w:val="24"/>
        </w:rPr>
      </w:pPr>
      <w:r w:rsidRPr="00DF78A8">
        <w:rPr>
          <w:rFonts w:ascii="Gill Sans MT" w:hAnsi="Gill Sans MT"/>
          <w:sz w:val="24"/>
          <w:szCs w:val="24"/>
        </w:rPr>
        <w:t>If you are an inmate of a correctional institution or under the custody of a law enforcement official, we may release medical information about you to the correctional institution or law enforcement official. This release would be necessary 1) for the institution to provide you with health care; 2) to protect your health and safety or the health and safety of others; or 3) for the safety and security of the correctional institution.</w:t>
      </w:r>
    </w:p>
    <w:p w14:paraId="18C0A08A" w14:textId="71F6ADD8" w:rsidR="00DF78A8" w:rsidRPr="00DF78A8" w:rsidRDefault="00DF78A8" w:rsidP="00DF78A8">
      <w:pPr>
        <w:rPr>
          <w:rFonts w:ascii="Gill Sans MT" w:hAnsi="Gill Sans MT"/>
          <w:i/>
          <w:sz w:val="24"/>
          <w:szCs w:val="24"/>
        </w:rPr>
      </w:pPr>
      <w:r w:rsidRPr="00DF78A8">
        <w:rPr>
          <w:rFonts w:ascii="Gill Sans MT" w:hAnsi="Gill Sans MT"/>
          <w:i/>
          <w:sz w:val="24"/>
          <w:szCs w:val="24"/>
        </w:rPr>
        <w:t>We may use or disclose your information only with your written, except as described in the previous sections. If you give us your permission, you may withdraw such permission at any time by notifying us in writing, except if we have already taken, based upon your permission.</w:t>
      </w:r>
    </w:p>
    <w:p w14:paraId="30DB8030" w14:textId="77777777" w:rsidR="00DF78A8" w:rsidRPr="00DF78A8" w:rsidRDefault="00DF78A8" w:rsidP="00DF78A8">
      <w:pPr>
        <w:rPr>
          <w:rFonts w:ascii="Gill Sans MT" w:hAnsi="Gill Sans MT"/>
          <w:sz w:val="28"/>
          <w:szCs w:val="28"/>
        </w:rPr>
      </w:pPr>
      <w:r w:rsidRPr="00DF78A8">
        <w:rPr>
          <w:rFonts w:ascii="Gill Sans MT" w:hAnsi="Gill Sans MT"/>
          <w:b/>
          <w:sz w:val="28"/>
          <w:szCs w:val="28"/>
        </w:rPr>
        <w:t>Disclosures Requiring Your Permission:</w:t>
      </w:r>
    </w:p>
    <w:p w14:paraId="6FD171CC"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Other uses and disclosures not described in the previous sections of this notice may be made only with your permission.  Specifically, we would be required to obtain your permission for the following types of uses and disclosures:</w:t>
      </w:r>
    </w:p>
    <w:p w14:paraId="5107A06F"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Marketing</w:t>
      </w:r>
    </w:p>
    <w:p w14:paraId="2CA2AFF2"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would obtain your permission before using or disclosing your health information for the purpose of marketing, except if the communication is made face-to-face with you or involves providing you with a promotional gift of nominal value.</w:t>
      </w:r>
    </w:p>
    <w:p w14:paraId="7844A6C9" w14:textId="77777777" w:rsidR="00DF78A8" w:rsidRPr="00DF78A8" w:rsidRDefault="00DF78A8" w:rsidP="00DF78A8">
      <w:pPr>
        <w:rPr>
          <w:rFonts w:ascii="Gill Sans MT" w:hAnsi="Gill Sans MT"/>
          <w:sz w:val="24"/>
          <w:szCs w:val="24"/>
        </w:rPr>
      </w:pPr>
      <w:proofErr w:type="gramStart"/>
      <w:r w:rsidRPr="00DF78A8">
        <w:rPr>
          <w:rFonts w:ascii="Gill Sans MT" w:hAnsi="Gill Sans MT"/>
          <w:b/>
          <w:sz w:val="24"/>
          <w:szCs w:val="24"/>
        </w:rPr>
        <w:lastRenderedPageBreak/>
        <w:t>Sale</w:t>
      </w:r>
      <w:proofErr w:type="gramEnd"/>
      <w:r w:rsidRPr="00DF78A8">
        <w:rPr>
          <w:rFonts w:ascii="Gill Sans MT" w:hAnsi="Gill Sans MT"/>
          <w:b/>
          <w:sz w:val="24"/>
          <w:szCs w:val="24"/>
        </w:rPr>
        <w:t xml:space="preserve"> of Information</w:t>
      </w:r>
    </w:p>
    <w:p w14:paraId="7CBF5EFB"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would obtain your permission before making any disclosure that constitutes a sale of health information.</w:t>
      </w:r>
    </w:p>
    <w:p w14:paraId="54ABCE06"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Psychotherapy Notes</w:t>
      </w:r>
    </w:p>
    <w:p w14:paraId="5E0BAC59"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We would obtain your permission for most uses and disclosures of psychotherapy notes as defined by HIPAA.  Psychotherapy notes are notes recorded by a mental health professional during a counseling session and kept separate from the mental health record.</w:t>
      </w:r>
    </w:p>
    <w:p w14:paraId="00DFA8F4" w14:textId="77777777" w:rsidR="00DF78A8" w:rsidRPr="00DF78A8" w:rsidRDefault="00DF78A8" w:rsidP="00DF78A8">
      <w:pPr>
        <w:rPr>
          <w:rFonts w:ascii="Gill Sans MT" w:hAnsi="Gill Sans MT"/>
          <w:b/>
          <w:sz w:val="28"/>
          <w:szCs w:val="28"/>
        </w:rPr>
      </w:pPr>
      <w:r w:rsidRPr="00DF78A8">
        <w:rPr>
          <w:rFonts w:ascii="Gill Sans MT" w:hAnsi="Gill Sans MT"/>
          <w:b/>
          <w:sz w:val="28"/>
          <w:szCs w:val="28"/>
        </w:rPr>
        <w:t>Withdrawing Your Permission:</w:t>
      </w:r>
    </w:p>
    <w:p w14:paraId="1F614B38"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In circumstances that require your permission, you may withdraw your permission at any time by notifying the HIPAA Privacy Officer in writing.  If you withdraw your permission, we will no longer use or disclose your health information for the purpose specified in the authorization, except in those cases where we have already </w:t>
      </w:r>
      <w:proofErr w:type="gramStart"/>
      <w:r w:rsidRPr="00DF78A8">
        <w:rPr>
          <w:rFonts w:ascii="Gill Sans MT" w:hAnsi="Gill Sans MT"/>
          <w:sz w:val="24"/>
          <w:szCs w:val="24"/>
        </w:rPr>
        <w:t>taken action</w:t>
      </w:r>
      <w:proofErr w:type="gramEnd"/>
      <w:r w:rsidRPr="00DF78A8">
        <w:rPr>
          <w:rFonts w:ascii="Gill Sans MT" w:hAnsi="Gill Sans MT"/>
          <w:sz w:val="24"/>
          <w:szCs w:val="24"/>
        </w:rPr>
        <w:t xml:space="preserve"> based upon your permission.</w:t>
      </w:r>
    </w:p>
    <w:p w14:paraId="728F6E1F" w14:textId="77777777" w:rsidR="00DF78A8" w:rsidRPr="00DF78A8" w:rsidRDefault="00DF78A8" w:rsidP="00DF78A8">
      <w:pPr>
        <w:rPr>
          <w:rFonts w:ascii="Gill Sans MT" w:hAnsi="Gill Sans MT"/>
          <w:b/>
          <w:sz w:val="28"/>
          <w:szCs w:val="28"/>
        </w:rPr>
      </w:pPr>
      <w:r w:rsidRPr="00DF78A8">
        <w:rPr>
          <w:rFonts w:ascii="Gill Sans MT" w:hAnsi="Gill Sans MT"/>
          <w:b/>
          <w:sz w:val="28"/>
          <w:szCs w:val="28"/>
        </w:rPr>
        <w:t>Notice on Other Restrictions:</w:t>
      </w:r>
    </w:p>
    <w:p w14:paraId="03808B3F" w14:textId="24D25D49" w:rsidR="00DF78A8" w:rsidRPr="00DF78A8" w:rsidRDefault="00DF78A8" w:rsidP="00DF78A8">
      <w:pPr>
        <w:rPr>
          <w:rFonts w:ascii="Gill Sans MT" w:hAnsi="Gill Sans MT"/>
          <w:sz w:val="24"/>
          <w:szCs w:val="24"/>
        </w:rPr>
      </w:pPr>
      <w:r w:rsidRPr="00DF78A8">
        <w:rPr>
          <w:rFonts w:ascii="Gill Sans MT" w:hAnsi="Gill Sans MT"/>
          <w:sz w:val="24"/>
          <w:szCs w:val="24"/>
        </w:rPr>
        <w:t xml:space="preserve">Please be aware that state and federal law may have more requirements than HIPAA on how we can use and disclose your health information. If there are more specific or restrictive requirements, we may not disclose your health information without your written permission as required by such laws.  For example, we will not disclose your HIV test results without obtaining your written permission, except as permitted by law. We may also be required to obtain your written permission to use and disclose your information related to treatment for </w:t>
      </w:r>
      <w:proofErr w:type="gramStart"/>
      <w:r w:rsidRPr="00DF78A8">
        <w:rPr>
          <w:rFonts w:ascii="Gill Sans MT" w:hAnsi="Gill Sans MT"/>
          <w:sz w:val="24"/>
          <w:szCs w:val="24"/>
        </w:rPr>
        <w:t>a mental</w:t>
      </w:r>
      <w:proofErr w:type="gramEnd"/>
      <w:r w:rsidRPr="00DF78A8">
        <w:rPr>
          <w:rFonts w:ascii="Gill Sans MT" w:hAnsi="Gill Sans MT"/>
          <w:sz w:val="24"/>
          <w:szCs w:val="24"/>
        </w:rPr>
        <w:t xml:space="preserve"> health condition, developmental disability or alcohol or drug abuse.</w:t>
      </w:r>
    </w:p>
    <w:p w14:paraId="756AA203" w14:textId="19433D25" w:rsidR="00DF78A8" w:rsidRPr="00DF78A8" w:rsidRDefault="00DF78A8" w:rsidP="00DF78A8">
      <w:pPr>
        <w:rPr>
          <w:rFonts w:ascii="Gill Sans MT" w:hAnsi="Gill Sans MT"/>
          <w:sz w:val="24"/>
          <w:szCs w:val="24"/>
        </w:rPr>
      </w:pPr>
      <w:r w:rsidRPr="00DF78A8">
        <w:rPr>
          <w:rFonts w:ascii="Gill Sans MT" w:hAnsi="Gill Sans MT"/>
          <w:sz w:val="24"/>
          <w:szCs w:val="24"/>
        </w:rPr>
        <w:t xml:space="preserve">There may be other </w:t>
      </w:r>
      <w:proofErr w:type="gramStart"/>
      <w:r w:rsidRPr="00DF78A8">
        <w:rPr>
          <w:rFonts w:ascii="Gill Sans MT" w:hAnsi="Gill Sans MT"/>
          <w:sz w:val="24"/>
          <w:szCs w:val="24"/>
        </w:rPr>
        <w:t>restrictions</w:t>
      </w:r>
      <w:proofErr w:type="gramEnd"/>
      <w:r w:rsidRPr="00DF78A8">
        <w:rPr>
          <w:rFonts w:ascii="Gill Sans MT" w:hAnsi="Gill Sans MT"/>
          <w:sz w:val="24"/>
          <w:szCs w:val="24"/>
        </w:rPr>
        <w:t xml:space="preserve"> how we use and disclose your health information than those listed above. State and federal laws discussing such restrictions include Wisconsin Statutes Sections 146.82, 5.30, 252.15, and 905.04; Wisconsin Administrative Code DHS 92 and 124.14; and the HIPAA/HITECH Omnibus Rule 42 C.F.R. Part 2, and 45 C.F.R. Parts 160, 162, 164, and 171.202.  </w:t>
      </w:r>
    </w:p>
    <w:p w14:paraId="5636A9E2" w14:textId="77777777" w:rsidR="00E65AA6" w:rsidRDefault="00E65AA6" w:rsidP="00DF78A8">
      <w:pPr>
        <w:rPr>
          <w:rFonts w:ascii="Gill Sans MT" w:hAnsi="Gill Sans MT"/>
          <w:b/>
          <w:sz w:val="28"/>
          <w:szCs w:val="28"/>
        </w:rPr>
      </w:pPr>
    </w:p>
    <w:p w14:paraId="0DA1341D" w14:textId="77777777" w:rsidR="00E65AA6" w:rsidRDefault="00E65AA6" w:rsidP="00DF78A8">
      <w:pPr>
        <w:rPr>
          <w:rFonts w:ascii="Gill Sans MT" w:hAnsi="Gill Sans MT"/>
          <w:b/>
          <w:sz w:val="28"/>
          <w:szCs w:val="28"/>
        </w:rPr>
      </w:pPr>
    </w:p>
    <w:p w14:paraId="7B724F75" w14:textId="77777777" w:rsidR="00E65AA6" w:rsidRDefault="00E65AA6" w:rsidP="00DF78A8">
      <w:pPr>
        <w:rPr>
          <w:rFonts w:ascii="Gill Sans MT" w:hAnsi="Gill Sans MT"/>
          <w:b/>
          <w:sz w:val="28"/>
          <w:szCs w:val="28"/>
        </w:rPr>
      </w:pPr>
    </w:p>
    <w:p w14:paraId="16D63ACA" w14:textId="7C58F314" w:rsidR="00DF78A8" w:rsidRPr="00DF78A8" w:rsidRDefault="00DF78A8" w:rsidP="00DF78A8">
      <w:pPr>
        <w:rPr>
          <w:rFonts w:ascii="Gill Sans MT" w:hAnsi="Gill Sans MT"/>
          <w:b/>
          <w:sz w:val="28"/>
          <w:szCs w:val="28"/>
        </w:rPr>
      </w:pPr>
      <w:r w:rsidRPr="00DF78A8">
        <w:rPr>
          <w:rFonts w:ascii="Gill Sans MT" w:hAnsi="Gill Sans MT"/>
          <w:b/>
          <w:sz w:val="28"/>
          <w:szCs w:val="28"/>
        </w:rPr>
        <w:lastRenderedPageBreak/>
        <w:t>Rights Regarding Your Protected Health Information</w:t>
      </w:r>
    </w:p>
    <w:p w14:paraId="339A07DD"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You have the following rights regarding protected health information we maintain about you:</w:t>
      </w:r>
    </w:p>
    <w:p w14:paraId="3EEEF3FB"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Right to Request a Restriction</w:t>
      </w:r>
    </w:p>
    <w:p w14:paraId="7012C9C9"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a right to request a restriction or limitation on the protected health information we use or disclose about you for treatment, payment or health care operations.  You also have a right to request a limit on the health information we disclose about you to someone else who is directly involved in your care or payment for your care like a family member or friend.  Please note that we are not required to agree to your request.  Your written request for a restriction must include; 1) what information you want to restrict, 2) whether you want to limit its use, disclosure or both, and 3) to whom you want the limits to apply.  For example, you may want to restrict information to your spouse at the time of a divorce or other life situation.  </w:t>
      </w:r>
    </w:p>
    <w:p w14:paraId="1BD4098D"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Right to restriction Disclosures of Protected Health Information to a Health Plan or 3</w:t>
      </w:r>
      <w:r w:rsidRPr="00DF78A8">
        <w:rPr>
          <w:rFonts w:ascii="Gill Sans MT" w:hAnsi="Gill Sans MT"/>
          <w:b/>
          <w:sz w:val="24"/>
          <w:szCs w:val="24"/>
          <w:vertAlign w:val="superscript"/>
        </w:rPr>
        <w:t>rd</w:t>
      </w:r>
      <w:r w:rsidRPr="00DF78A8">
        <w:rPr>
          <w:rFonts w:ascii="Gill Sans MT" w:hAnsi="Gill Sans MT"/>
          <w:b/>
          <w:sz w:val="24"/>
          <w:szCs w:val="24"/>
        </w:rPr>
        <w:t xml:space="preserve"> party payer.</w:t>
      </w:r>
    </w:p>
    <w:p w14:paraId="307F1E7F" w14:textId="4342471A"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the right to request a restriction </w:t>
      </w:r>
      <w:proofErr w:type="gramStart"/>
      <w:r w:rsidRPr="00DF78A8">
        <w:rPr>
          <w:rFonts w:ascii="Gill Sans MT" w:hAnsi="Gill Sans MT"/>
          <w:sz w:val="24"/>
          <w:szCs w:val="24"/>
        </w:rPr>
        <w:t>of</w:t>
      </w:r>
      <w:proofErr w:type="gramEnd"/>
      <w:r w:rsidRPr="00DF78A8">
        <w:rPr>
          <w:rFonts w:ascii="Gill Sans MT" w:hAnsi="Gill Sans MT"/>
          <w:sz w:val="24"/>
          <w:szCs w:val="24"/>
        </w:rPr>
        <w:t xml:space="preserve"> protected health information to a health plan for those services in which you have paid out-of-pocket. These services must be paid in full at the time of service </w:t>
      </w:r>
      <w:proofErr w:type="gramStart"/>
      <w:r w:rsidRPr="00DF78A8">
        <w:rPr>
          <w:rFonts w:ascii="Gill Sans MT" w:hAnsi="Gill Sans MT"/>
          <w:sz w:val="24"/>
          <w:szCs w:val="24"/>
        </w:rPr>
        <w:t>in order for</w:t>
      </w:r>
      <w:proofErr w:type="gramEnd"/>
      <w:r w:rsidRPr="00DF78A8">
        <w:rPr>
          <w:rFonts w:ascii="Gill Sans MT" w:hAnsi="Gill Sans MT"/>
          <w:sz w:val="24"/>
          <w:szCs w:val="24"/>
        </w:rPr>
        <w:t xml:space="preserve"> you to request a restriction. </w:t>
      </w:r>
    </w:p>
    <w:p w14:paraId="17C1B16D" w14:textId="77777777" w:rsidR="00DF78A8" w:rsidRPr="00DF78A8" w:rsidRDefault="00DF78A8" w:rsidP="00DF78A8">
      <w:pPr>
        <w:rPr>
          <w:rFonts w:ascii="Gill Sans MT" w:hAnsi="Gill Sans MT"/>
          <w:b/>
          <w:sz w:val="24"/>
          <w:szCs w:val="24"/>
        </w:rPr>
      </w:pPr>
      <w:bookmarkStart w:id="1" w:name="_Hlk505428160"/>
      <w:r w:rsidRPr="00DF78A8">
        <w:rPr>
          <w:rFonts w:ascii="Gill Sans MT" w:hAnsi="Gill Sans MT"/>
          <w:b/>
          <w:sz w:val="24"/>
          <w:szCs w:val="24"/>
        </w:rPr>
        <w:t>To request a restriction, you must make your request in writing to:</w:t>
      </w:r>
    </w:p>
    <w:p w14:paraId="7CC05A6A" w14:textId="77777777" w:rsidR="00DF78A8" w:rsidRPr="00DF78A8" w:rsidRDefault="00DF78A8" w:rsidP="00DF78A8">
      <w:pPr>
        <w:spacing w:after="0"/>
        <w:rPr>
          <w:rFonts w:ascii="Gill Sans MT" w:hAnsi="Gill Sans MT"/>
        </w:rPr>
      </w:pPr>
      <w:r w:rsidRPr="00DF78A8">
        <w:rPr>
          <w:rFonts w:ascii="Gill Sans MT" w:hAnsi="Gill Sans MT"/>
        </w:rPr>
        <w:t>Gerald L. Ignace Indian Health Center, Attention: HIPAA Privacy Officer</w:t>
      </w:r>
    </w:p>
    <w:p w14:paraId="7A59A112" w14:textId="77777777" w:rsidR="00DF78A8" w:rsidRPr="00DF78A8" w:rsidRDefault="00DF78A8" w:rsidP="00DF78A8">
      <w:pPr>
        <w:spacing w:after="0"/>
        <w:rPr>
          <w:rFonts w:ascii="Gill Sans MT" w:hAnsi="Gill Sans MT"/>
        </w:rPr>
      </w:pPr>
      <w:r w:rsidRPr="00DF78A8">
        <w:rPr>
          <w:rFonts w:ascii="Gill Sans MT" w:hAnsi="Gill Sans MT"/>
        </w:rPr>
        <w:t>930 W. Historic Mitchell Street, Milwaukee, WI  53204</w:t>
      </w:r>
    </w:p>
    <w:bookmarkEnd w:id="1"/>
    <w:p w14:paraId="1E20EDCF" w14:textId="35517025" w:rsidR="00DF78A8" w:rsidRPr="00DF78A8" w:rsidRDefault="00DF78A8" w:rsidP="00DF78A8">
      <w:pPr>
        <w:spacing w:before="240" w:line="240" w:lineRule="auto"/>
        <w:rPr>
          <w:rFonts w:ascii="Gill Sans MT" w:hAnsi="Gill Sans MT"/>
          <w:b/>
          <w:sz w:val="24"/>
          <w:szCs w:val="24"/>
        </w:rPr>
      </w:pPr>
      <w:r w:rsidRPr="00DF78A8">
        <w:rPr>
          <w:rFonts w:ascii="Gill Sans MT" w:hAnsi="Gill Sans MT"/>
          <w:b/>
          <w:sz w:val="24"/>
          <w:szCs w:val="24"/>
        </w:rPr>
        <w:t xml:space="preserve">Right to Request Confidential Communications </w:t>
      </w:r>
    </w:p>
    <w:p w14:paraId="704FE47B"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the right to request that we communicate with you about health care matters in a different way or at a different location.  For example, you can request we send your lab results by mail or by contacting you </w:t>
      </w:r>
      <w:proofErr w:type="gramStart"/>
      <w:r w:rsidRPr="00DF78A8">
        <w:rPr>
          <w:rFonts w:ascii="Gill Sans MT" w:hAnsi="Gill Sans MT"/>
          <w:sz w:val="24"/>
          <w:szCs w:val="24"/>
        </w:rPr>
        <w:t>at</w:t>
      </w:r>
      <w:proofErr w:type="gramEnd"/>
      <w:r w:rsidRPr="00DF78A8">
        <w:rPr>
          <w:rFonts w:ascii="Gill Sans MT" w:hAnsi="Gill Sans MT"/>
          <w:sz w:val="24"/>
          <w:szCs w:val="24"/>
        </w:rPr>
        <w:t xml:space="preserve"> a specific telephone number.  We will accommodate reasonable requests.</w:t>
      </w:r>
    </w:p>
    <w:p w14:paraId="43FD2B0F" w14:textId="77777777" w:rsidR="00DF78A8" w:rsidRPr="00DF78A8" w:rsidRDefault="00DF78A8" w:rsidP="00DF78A8">
      <w:pPr>
        <w:rPr>
          <w:rFonts w:ascii="Gill Sans MT" w:hAnsi="Gill Sans MT"/>
          <w:b/>
          <w:sz w:val="24"/>
          <w:szCs w:val="24"/>
        </w:rPr>
      </w:pPr>
      <w:bookmarkStart w:id="2" w:name="_Hlk505428520"/>
      <w:r w:rsidRPr="00DF78A8">
        <w:rPr>
          <w:rFonts w:ascii="Gill Sans MT" w:hAnsi="Gill Sans MT"/>
          <w:b/>
          <w:sz w:val="24"/>
          <w:szCs w:val="24"/>
        </w:rPr>
        <w:t>To request confidential communications, you must submit your request in writing to:</w:t>
      </w:r>
    </w:p>
    <w:p w14:paraId="6269B956" w14:textId="77777777" w:rsidR="00DF78A8" w:rsidRPr="00DF78A8" w:rsidRDefault="00DF78A8" w:rsidP="00DF78A8">
      <w:pPr>
        <w:spacing w:after="0"/>
        <w:rPr>
          <w:rFonts w:ascii="Gill Sans MT" w:hAnsi="Gill Sans MT"/>
        </w:rPr>
      </w:pPr>
      <w:r w:rsidRPr="00DF78A8">
        <w:rPr>
          <w:rFonts w:ascii="Gill Sans MT" w:hAnsi="Gill Sans MT"/>
        </w:rPr>
        <w:t>Gerald L. Ignace Indian Health Center, Attention: HIPAA Privacy Officer</w:t>
      </w:r>
    </w:p>
    <w:p w14:paraId="0CF7FEBF" w14:textId="77777777" w:rsidR="00DF78A8" w:rsidRPr="00DF78A8" w:rsidRDefault="00DF78A8" w:rsidP="00DF78A8">
      <w:pPr>
        <w:spacing w:after="0"/>
        <w:rPr>
          <w:rFonts w:ascii="Gill Sans MT" w:hAnsi="Gill Sans MT"/>
          <w:sz w:val="24"/>
          <w:szCs w:val="24"/>
        </w:rPr>
      </w:pPr>
      <w:r w:rsidRPr="00DF78A8">
        <w:rPr>
          <w:rFonts w:ascii="Gill Sans MT" w:hAnsi="Gill Sans MT"/>
        </w:rPr>
        <w:t>930 W. Historic Mitchell Street, Milwaukee, WI  53204</w:t>
      </w:r>
    </w:p>
    <w:bookmarkEnd w:id="2"/>
    <w:p w14:paraId="656207E2" w14:textId="77777777" w:rsidR="00DF78A8" w:rsidRPr="00DF78A8" w:rsidRDefault="00DF78A8" w:rsidP="00DF78A8">
      <w:pPr>
        <w:spacing w:before="240"/>
        <w:rPr>
          <w:rFonts w:ascii="Gill Sans MT" w:hAnsi="Gill Sans MT"/>
          <w:b/>
          <w:sz w:val="24"/>
          <w:szCs w:val="24"/>
        </w:rPr>
      </w:pPr>
      <w:r w:rsidRPr="00DF78A8">
        <w:rPr>
          <w:rFonts w:ascii="Gill Sans MT" w:hAnsi="Gill Sans MT"/>
          <w:b/>
          <w:sz w:val="24"/>
          <w:szCs w:val="24"/>
        </w:rPr>
        <w:lastRenderedPageBreak/>
        <w:t>Right to Inspect and Copy</w:t>
      </w:r>
    </w:p>
    <w:p w14:paraId="7CD55046"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a right to inspect and receive copies of your protected health information.  Usually this includes requests for health records and billing records and does not include psychotherapy notes.  If you request copies of your health information, we may charge you a reasonable fee for the costs of </w:t>
      </w:r>
      <w:proofErr w:type="gramStart"/>
      <w:r w:rsidRPr="00DF78A8">
        <w:rPr>
          <w:rFonts w:ascii="Gill Sans MT" w:hAnsi="Gill Sans MT"/>
          <w:sz w:val="24"/>
          <w:szCs w:val="24"/>
        </w:rPr>
        <w:t>the copying</w:t>
      </w:r>
      <w:proofErr w:type="gramEnd"/>
      <w:r w:rsidRPr="00DF78A8">
        <w:rPr>
          <w:rFonts w:ascii="Gill Sans MT" w:hAnsi="Gill Sans MT"/>
          <w:sz w:val="24"/>
          <w:szCs w:val="24"/>
        </w:rPr>
        <w:t>, mailing or other supplies associated with your request.</w:t>
      </w:r>
    </w:p>
    <w:p w14:paraId="1E759234"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If we </w:t>
      </w:r>
      <w:proofErr w:type="gramStart"/>
      <w:r w:rsidRPr="00DF78A8">
        <w:rPr>
          <w:rFonts w:ascii="Gill Sans MT" w:hAnsi="Gill Sans MT"/>
          <w:sz w:val="24"/>
          <w:szCs w:val="24"/>
        </w:rPr>
        <w:t>deny</w:t>
      </w:r>
      <w:proofErr w:type="gramEnd"/>
      <w:r w:rsidRPr="00DF78A8">
        <w:rPr>
          <w:rFonts w:ascii="Gill Sans MT" w:hAnsi="Gill Sans MT"/>
          <w:sz w:val="24"/>
          <w:szCs w:val="24"/>
        </w:rPr>
        <w:t xml:space="preserve"> your request to review or obtain a copy of your health information, you may submit a request for a review of that decision.  If you request an electronic copy and the health information you are requesting is maintained electronically, we </w:t>
      </w:r>
      <w:proofErr w:type="gramStart"/>
      <w:r w:rsidRPr="00DF78A8">
        <w:rPr>
          <w:rFonts w:ascii="Gill Sans MT" w:hAnsi="Gill Sans MT"/>
          <w:sz w:val="24"/>
          <w:szCs w:val="24"/>
        </w:rPr>
        <w:t>would</w:t>
      </w:r>
      <w:proofErr w:type="gramEnd"/>
      <w:r w:rsidRPr="00DF78A8">
        <w:rPr>
          <w:rFonts w:ascii="Gill Sans MT" w:hAnsi="Gill Sans MT"/>
          <w:sz w:val="24"/>
          <w:szCs w:val="24"/>
        </w:rPr>
        <w:t xml:space="preserve"> provide the copy electronically in the form you request if that information/format is readily available.   </w:t>
      </w:r>
    </w:p>
    <w:p w14:paraId="1F76A9A3"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 xml:space="preserve">To </w:t>
      </w:r>
      <w:proofErr w:type="gramStart"/>
      <w:r w:rsidRPr="00DF78A8">
        <w:rPr>
          <w:rFonts w:ascii="Gill Sans MT" w:hAnsi="Gill Sans MT"/>
          <w:b/>
          <w:sz w:val="24"/>
          <w:szCs w:val="24"/>
        </w:rPr>
        <w:t>request</w:t>
      </w:r>
      <w:proofErr w:type="gramEnd"/>
      <w:r w:rsidRPr="00DF78A8">
        <w:rPr>
          <w:rFonts w:ascii="Gill Sans MT" w:hAnsi="Gill Sans MT"/>
          <w:b/>
          <w:sz w:val="24"/>
          <w:szCs w:val="24"/>
        </w:rPr>
        <w:t xml:space="preserve"> an appointment to inspect your records or to receive copies of your records, you must contact </w:t>
      </w:r>
      <w:proofErr w:type="gramStart"/>
      <w:r w:rsidRPr="00DF78A8">
        <w:rPr>
          <w:rFonts w:ascii="Gill Sans MT" w:hAnsi="Gill Sans MT"/>
          <w:b/>
          <w:sz w:val="24"/>
          <w:szCs w:val="24"/>
        </w:rPr>
        <w:t>the</w:t>
      </w:r>
      <w:proofErr w:type="gramEnd"/>
      <w:r w:rsidRPr="00DF78A8">
        <w:rPr>
          <w:rFonts w:ascii="Gill Sans MT" w:hAnsi="Gill Sans MT"/>
          <w:b/>
          <w:sz w:val="24"/>
          <w:szCs w:val="24"/>
        </w:rPr>
        <w:t>:</w:t>
      </w:r>
    </w:p>
    <w:p w14:paraId="26569667" w14:textId="77777777" w:rsidR="00DF78A8" w:rsidRPr="00DF78A8" w:rsidRDefault="00DF78A8" w:rsidP="00DF78A8">
      <w:pPr>
        <w:spacing w:after="0"/>
        <w:rPr>
          <w:rFonts w:ascii="Gill Sans MT" w:hAnsi="Gill Sans MT"/>
        </w:rPr>
      </w:pPr>
      <w:r w:rsidRPr="00DF78A8">
        <w:rPr>
          <w:rFonts w:ascii="Gill Sans MT" w:hAnsi="Gill Sans MT"/>
        </w:rPr>
        <w:t>Gerald L. Ignace Indian Health Center, Attention: HIPAA Privacy Officer</w:t>
      </w:r>
    </w:p>
    <w:p w14:paraId="62D4AC22" w14:textId="77777777" w:rsidR="00DF78A8" w:rsidRPr="00DF78A8" w:rsidRDefault="00DF78A8" w:rsidP="00DF78A8">
      <w:pPr>
        <w:spacing w:after="0"/>
        <w:rPr>
          <w:rFonts w:ascii="Gill Sans MT" w:hAnsi="Gill Sans MT"/>
        </w:rPr>
      </w:pPr>
      <w:r w:rsidRPr="00DF78A8">
        <w:rPr>
          <w:rFonts w:ascii="Gill Sans MT" w:hAnsi="Gill Sans MT"/>
        </w:rPr>
        <w:t>930 W. Historic Mitchell Street, Milwaukee, WI  53204</w:t>
      </w:r>
    </w:p>
    <w:p w14:paraId="13DC6F78"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 xml:space="preserve">Right to Amend </w:t>
      </w:r>
    </w:p>
    <w:p w14:paraId="0AACFD47"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If you believe your health information is incorrect, you have a right to request that information be corrected by submitting that request in writing.  If we did not create the information that you believe is incorrect, or if we disagree with you, we will deny your request and communicate that information to you in writing.  You may appeal that denial in writing if we deny your request.</w:t>
      </w:r>
    </w:p>
    <w:p w14:paraId="297D467D"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 xml:space="preserve">To request a correction to your health record, please submit your request in writing to </w:t>
      </w:r>
      <w:proofErr w:type="gramStart"/>
      <w:r w:rsidRPr="00DF78A8">
        <w:rPr>
          <w:rFonts w:ascii="Gill Sans MT" w:hAnsi="Gill Sans MT"/>
          <w:b/>
          <w:sz w:val="24"/>
          <w:szCs w:val="24"/>
        </w:rPr>
        <w:t>the</w:t>
      </w:r>
      <w:proofErr w:type="gramEnd"/>
      <w:r w:rsidRPr="00DF78A8">
        <w:rPr>
          <w:rFonts w:ascii="Gill Sans MT" w:hAnsi="Gill Sans MT"/>
          <w:b/>
          <w:sz w:val="24"/>
          <w:szCs w:val="24"/>
        </w:rPr>
        <w:t>:</w:t>
      </w:r>
    </w:p>
    <w:p w14:paraId="4605FE01" w14:textId="77777777" w:rsidR="00DF78A8" w:rsidRPr="00DF78A8" w:rsidRDefault="00DF78A8" w:rsidP="00DF78A8">
      <w:pPr>
        <w:spacing w:after="0"/>
        <w:rPr>
          <w:rFonts w:ascii="Gill Sans MT" w:hAnsi="Gill Sans MT"/>
        </w:rPr>
      </w:pPr>
      <w:r w:rsidRPr="00DF78A8">
        <w:rPr>
          <w:rFonts w:ascii="Gill Sans MT" w:hAnsi="Gill Sans MT"/>
        </w:rPr>
        <w:t>Gerald L. Ignace Indian Health Center, Attention: Privacy Officer</w:t>
      </w:r>
    </w:p>
    <w:p w14:paraId="6EEE48F9" w14:textId="77777777" w:rsidR="00DF78A8" w:rsidRPr="00DF78A8" w:rsidRDefault="00DF78A8" w:rsidP="00DF78A8">
      <w:pPr>
        <w:spacing w:after="0"/>
        <w:rPr>
          <w:rFonts w:ascii="Gill Sans MT" w:hAnsi="Gill Sans MT"/>
        </w:rPr>
      </w:pPr>
      <w:r w:rsidRPr="00DF78A8">
        <w:rPr>
          <w:rFonts w:ascii="Gill Sans MT" w:hAnsi="Gill Sans MT"/>
        </w:rPr>
        <w:t>930 W. Historic Mitchell Street, Milwaukee, WI  53204</w:t>
      </w:r>
    </w:p>
    <w:p w14:paraId="2DB75DBC" w14:textId="77777777" w:rsidR="00DF78A8" w:rsidRPr="00DF78A8" w:rsidRDefault="00DF78A8" w:rsidP="00DF78A8">
      <w:pPr>
        <w:tabs>
          <w:tab w:val="left" w:pos="2160"/>
        </w:tabs>
        <w:spacing w:before="240"/>
        <w:rPr>
          <w:rFonts w:ascii="Gill Sans MT" w:hAnsi="Gill Sans MT"/>
          <w:b/>
          <w:sz w:val="24"/>
          <w:szCs w:val="24"/>
        </w:rPr>
      </w:pPr>
      <w:r w:rsidRPr="00DF78A8">
        <w:rPr>
          <w:rFonts w:ascii="Gill Sans MT" w:hAnsi="Gill Sans MT"/>
          <w:b/>
          <w:sz w:val="24"/>
          <w:szCs w:val="24"/>
        </w:rPr>
        <w:t>Right to Receive an Accounting of Disclosures</w:t>
      </w:r>
    </w:p>
    <w:p w14:paraId="6E93B1FC" w14:textId="77777777" w:rsidR="00DF78A8" w:rsidRPr="00DF78A8" w:rsidRDefault="00DF78A8" w:rsidP="00DF78A8">
      <w:pPr>
        <w:tabs>
          <w:tab w:val="left" w:pos="2160"/>
        </w:tabs>
        <w:rPr>
          <w:rFonts w:ascii="Gill Sans MT" w:hAnsi="Gill Sans MT"/>
          <w:sz w:val="24"/>
          <w:szCs w:val="24"/>
        </w:rPr>
      </w:pPr>
      <w:r w:rsidRPr="00DF78A8">
        <w:rPr>
          <w:rFonts w:ascii="Gill Sans MT" w:hAnsi="Gill Sans MT"/>
          <w:sz w:val="24"/>
          <w:szCs w:val="24"/>
        </w:rPr>
        <w:t xml:space="preserve">You have the right to ask us in writing for a list of places or </w:t>
      </w:r>
      <w:proofErr w:type="gramStart"/>
      <w:r w:rsidRPr="00DF78A8">
        <w:rPr>
          <w:rFonts w:ascii="Gill Sans MT" w:hAnsi="Gill Sans MT"/>
          <w:sz w:val="24"/>
          <w:szCs w:val="24"/>
        </w:rPr>
        <w:t>persons</w:t>
      </w:r>
      <w:proofErr w:type="gramEnd"/>
      <w:r w:rsidRPr="00DF78A8">
        <w:rPr>
          <w:rFonts w:ascii="Gill Sans MT" w:hAnsi="Gill Sans MT"/>
          <w:sz w:val="24"/>
          <w:szCs w:val="24"/>
        </w:rPr>
        <w:t xml:space="preserve"> to whom your health information was disclosed during the past six years.  This does not include health information that was disclosed for the purposes of treatment, payment or health care operations.  In addition, the list will not include information disclosed to you or others with your permission, incidental disclosures and disclosures of limited or de-identified health information.  Additionally, the list will not include information that was disclosed to you.  We must provide you with the list within 60 </w:t>
      </w:r>
      <w:r w:rsidRPr="00DF78A8">
        <w:rPr>
          <w:rFonts w:ascii="Gill Sans MT" w:hAnsi="Gill Sans MT"/>
          <w:sz w:val="24"/>
          <w:szCs w:val="24"/>
        </w:rPr>
        <w:lastRenderedPageBreak/>
        <w:t xml:space="preserve">days of your written request, unless you agree to a 30-day extension.  Please note that the list will contain the date your information was disclosed, who the information was disclosed to, a brief description of what was disclosed and why.  You will not be charged for this list unless you request more than one list per year.  </w:t>
      </w:r>
    </w:p>
    <w:p w14:paraId="332015B2"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 xml:space="preserve">To request a list of disclosures of your health information, please submit your request in writing to the:  </w:t>
      </w:r>
      <w:bookmarkStart w:id="3" w:name="_Hlk505432439"/>
    </w:p>
    <w:p w14:paraId="70ED1EF5" w14:textId="77777777" w:rsidR="00DF78A8" w:rsidRPr="00DF78A8" w:rsidRDefault="00DF78A8" w:rsidP="00DF78A8">
      <w:pPr>
        <w:spacing w:after="0"/>
        <w:rPr>
          <w:rFonts w:ascii="Gill Sans MT" w:hAnsi="Gill Sans MT"/>
        </w:rPr>
      </w:pPr>
      <w:r w:rsidRPr="00DF78A8">
        <w:rPr>
          <w:rFonts w:ascii="Gill Sans MT" w:hAnsi="Gill Sans MT"/>
        </w:rPr>
        <w:t>Gerald L. Ignace Indian Health Center, Attention: Privacy Officer</w:t>
      </w:r>
    </w:p>
    <w:p w14:paraId="53C9A047" w14:textId="77777777" w:rsidR="00DF78A8" w:rsidRPr="00DF78A8" w:rsidRDefault="00DF78A8" w:rsidP="00DF78A8">
      <w:pPr>
        <w:spacing w:after="0"/>
        <w:rPr>
          <w:rFonts w:ascii="Gill Sans MT" w:hAnsi="Gill Sans MT"/>
        </w:rPr>
      </w:pPr>
      <w:r w:rsidRPr="00DF78A8">
        <w:rPr>
          <w:rFonts w:ascii="Gill Sans MT" w:hAnsi="Gill Sans MT"/>
        </w:rPr>
        <w:t>930 W. Historic Mitchell Street, Milwaukee, WI  53204</w:t>
      </w:r>
    </w:p>
    <w:p w14:paraId="75031200" w14:textId="77777777" w:rsidR="00DF78A8" w:rsidRPr="00DF78A8" w:rsidRDefault="00DF78A8" w:rsidP="00DF78A8">
      <w:pPr>
        <w:spacing w:before="240"/>
        <w:rPr>
          <w:rFonts w:ascii="Gill Sans MT" w:hAnsi="Gill Sans MT"/>
          <w:b/>
          <w:sz w:val="24"/>
          <w:szCs w:val="24"/>
        </w:rPr>
      </w:pPr>
      <w:r w:rsidRPr="00DF78A8">
        <w:rPr>
          <w:rFonts w:ascii="Gill Sans MT" w:hAnsi="Gill Sans MT"/>
          <w:b/>
          <w:sz w:val="24"/>
          <w:szCs w:val="24"/>
        </w:rPr>
        <w:t>Right to Receive a Paper Copy of This Notice</w:t>
      </w:r>
    </w:p>
    <w:p w14:paraId="11D68E1A"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a right to receive a paper copy of this Notice.    </w:t>
      </w:r>
    </w:p>
    <w:bookmarkEnd w:id="3"/>
    <w:p w14:paraId="6F1637E9"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Notification of a Breach</w:t>
      </w:r>
    </w:p>
    <w:p w14:paraId="426BD5E3"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You may be notified of a breach involving the unauthorized use or disclosure of your protected health information.</w:t>
      </w:r>
    </w:p>
    <w:p w14:paraId="3DF94333" w14:textId="77777777" w:rsidR="00DF78A8" w:rsidRPr="00DF78A8" w:rsidRDefault="00DF78A8" w:rsidP="00DF78A8">
      <w:pPr>
        <w:tabs>
          <w:tab w:val="left" w:pos="5285"/>
        </w:tabs>
        <w:rPr>
          <w:rFonts w:ascii="Gill Sans MT" w:hAnsi="Gill Sans MT"/>
          <w:b/>
          <w:sz w:val="28"/>
          <w:szCs w:val="28"/>
        </w:rPr>
      </w:pPr>
      <w:r w:rsidRPr="00DF78A8">
        <w:rPr>
          <w:rFonts w:ascii="Gill Sans MT" w:hAnsi="Gill Sans MT"/>
          <w:b/>
          <w:sz w:val="28"/>
          <w:szCs w:val="28"/>
        </w:rPr>
        <w:t>Complaints, Questions or Concerns:</w:t>
      </w:r>
    </w:p>
    <w:p w14:paraId="1E93DE49"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have </w:t>
      </w:r>
      <w:proofErr w:type="gramStart"/>
      <w:r w:rsidRPr="00DF78A8">
        <w:rPr>
          <w:rFonts w:ascii="Gill Sans MT" w:hAnsi="Gill Sans MT"/>
          <w:sz w:val="24"/>
          <w:szCs w:val="24"/>
        </w:rPr>
        <w:t>a right</w:t>
      </w:r>
      <w:proofErr w:type="gramEnd"/>
      <w:r w:rsidRPr="00DF78A8">
        <w:rPr>
          <w:rFonts w:ascii="Gill Sans MT" w:hAnsi="Gill Sans MT"/>
          <w:sz w:val="24"/>
          <w:szCs w:val="24"/>
        </w:rPr>
        <w:t xml:space="preserve"> to file a complaint with us if you believe your privacy rights have been violated.  We will not take any action against you for filing a complaint.    To file a complaint, please submit your complaint in writing to:</w:t>
      </w:r>
    </w:p>
    <w:p w14:paraId="29C3596F" w14:textId="77777777" w:rsidR="00DF78A8" w:rsidRPr="00DF78A8" w:rsidRDefault="00DF78A8" w:rsidP="00DF78A8">
      <w:pPr>
        <w:spacing w:after="0"/>
        <w:rPr>
          <w:rFonts w:ascii="Gill Sans MT" w:hAnsi="Gill Sans MT"/>
          <w:b/>
          <w:sz w:val="24"/>
          <w:szCs w:val="24"/>
        </w:rPr>
      </w:pPr>
      <w:r w:rsidRPr="00DF78A8">
        <w:rPr>
          <w:rFonts w:ascii="Gill Sans MT" w:hAnsi="Gill Sans MT"/>
          <w:b/>
          <w:sz w:val="24"/>
          <w:szCs w:val="24"/>
        </w:rPr>
        <w:t>Gerald L. Ignace Indian Health Center, Attention:  Privacy Officer</w:t>
      </w:r>
    </w:p>
    <w:p w14:paraId="464AB2AB" w14:textId="77777777" w:rsidR="00DF78A8" w:rsidRPr="00DF78A8" w:rsidRDefault="00DF78A8" w:rsidP="00DF78A8">
      <w:pPr>
        <w:spacing w:after="0"/>
        <w:rPr>
          <w:rFonts w:ascii="Gill Sans MT" w:hAnsi="Gill Sans MT"/>
          <w:b/>
          <w:sz w:val="24"/>
          <w:szCs w:val="24"/>
        </w:rPr>
      </w:pPr>
      <w:r w:rsidRPr="00DF78A8">
        <w:rPr>
          <w:rFonts w:ascii="Gill Sans MT" w:hAnsi="Gill Sans MT"/>
          <w:b/>
          <w:sz w:val="24"/>
          <w:szCs w:val="24"/>
        </w:rPr>
        <w:t>930 W. Historic Mitchell Street, Milwaukee, WI  53204</w:t>
      </w:r>
    </w:p>
    <w:p w14:paraId="3AB51E91" w14:textId="77777777" w:rsidR="00DF78A8" w:rsidRPr="00DF78A8" w:rsidRDefault="00DF78A8" w:rsidP="00DF78A8">
      <w:pPr>
        <w:rPr>
          <w:rFonts w:ascii="Gill Sans MT" w:hAnsi="Gill Sans MT"/>
          <w:b/>
          <w:sz w:val="24"/>
          <w:szCs w:val="24"/>
        </w:rPr>
      </w:pPr>
      <w:r w:rsidRPr="00DF78A8">
        <w:rPr>
          <w:rFonts w:ascii="Gill Sans MT" w:hAnsi="Gill Sans MT"/>
          <w:b/>
          <w:sz w:val="24"/>
          <w:szCs w:val="24"/>
        </w:rPr>
        <w:t>(414) 383-9526</w:t>
      </w:r>
    </w:p>
    <w:p w14:paraId="51626F5A"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also have the right to file a complaint to the </w:t>
      </w:r>
      <w:r w:rsidRPr="00DF78A8">
        <w:rPr>
          <w:rFonts w:ascii="Gill Sans MT" w:hAnsi="Gill Sans MT"/>
          <w:i/>
          <w:sz w:val="24"/>
          <w:szCs w:val="24"/>
        </w:rPr>
        <w:t>United States Secretary of the Department of Health and Human Services.</w:t>
      </w:r>
      <w:r w:rsidRPr="00DF78A8">
        <w:rPr>
          <w:rFonts w:ascii="Gill Sans MT" w:hAnsi="Gill Sans MT"/>
          <w:sz w:val="24"/>
          <w:szCs w:val="24"/>
        </w:rPr>
        <w:t xml:space="preserve">  If you chose to file a complaint with the Department of Health and Human Services, a written complaint can be sent to: Region 5, Office of Civil Rights, U.S. Department of Health and Human Services, 233 N. Michigan Avenue, Suite 240, Chicago, Illinois 60601.  </w:t>
      </w:r>
      <w:proofErr w:type="gramStart"/>
      <w:r w:rsidRPr="00DF78A8">
        <w:rPr>
          <w:rFonts w:ascii="Gill Sans MT" w:hAnsi="Gill Sans MT"/>
          <w:sz w:val="24"/>
          <w:szCs w:val="24"/>
        </w:rPr>
        <w:t>Or,</w:t>
      </w:r>
      <w:proofErr w:type="gramEnd"/>
      <w:r w:rsidRPr="00DF78A8">
        <w:rPr>
          <w:rFonts w:ascii="Gill Sans MT" w:hAnsi="Gill Sans MT"/>
          <w:sz w:val="24"/>
          <w:szCs w:val="24"/>
        </w:rPr>
        <w:t xml:space="preserve"> you may file a complaint through the OCR portal at </w:t>
      </w:r>
      <w:hyperlink r:id="rId8" w:history="1">
        <w:r w:rsidRPr="00DF78A8">
          <w:rPr>
            <w:rStyle w:val="Hyperlink"/>
            <w:rFonts w:ascii="Gill Sans MT" w:hAnsi="Gill Sans MT"/>
            <w:sz w:val="24"/>
            <w:szCs w:val="24"/>
          </w:rPr>
          <w:t>https://ocrportal.hhs.gov</w:t>
        </w:r>
      </w:hyperlink>
      <w:r w:rsidRPr="00DF78A8">
        <w:rPr>
          <w:rFonts w:ascii="Gill Sans MT" w:hAnsi="Gill Sans MT"/>
          <w:sz w:val="24"/>
          <w:szCs w:val="24"/>
        </w:rPr>
        <w:t>.</w:t>
      </w:r>
    </w:p>
    <w:p w14:paraId="3E1A90CE" w14:textId="77777777" w:rsidR="00DF78A8" w:rsidRPr="00DF78A8" w:rsidRDefault="00DF78A8" w:rsidP="00DF78A8">
      <w:pPr>
        <w:rPr>
          <w:rFonts w:ascii="Gill Sans MT" w:hAnsi="Gill Sans MT"/>
          <w:sz w:val="24"/>
          <w:szCs w:val="24"/>
        </w:rPr>
      </w:pPr>
      <w:r w:rsidRPr="00DF78A8">
        <w:rPr>
          <w:rFonts w:ascii="Gill Sans MT" w:hAnsi="Gill Sans MT"/>
          <w:sz w:val="24"/>
          <w:szCs w:val="24"/>
        </w:rPr>
        <w:t xml:space="preserve">You may also contact the HHS - Office of Civil Rights Regional office by telephone at (800) 368-1019, or by facsimile at (202) 619-3818, or TDD at (800) 537-7697.  Complaints to the </w:t>
      </w:r>
      <w:r w:rsidRPr="00DF78A8">
        <w:rPr>
          <w:rFonts w:ascii="Gill Sans MT" w:hAnsi="Gill Sans MT"/>
          <w:sz w:val="24"/>
          <w:szCs w:val="24"/>
        </w:rPr>
        <w:lastRenderedPageBreak/>
        <w:t xml:space="preserve">Department of Health and Human Services - Office of Civil Rights can also be sent email at: </w:t>
      </w:r>
      <w:hyperlink r:id="rId9" w:history="1">
        <w:r w:rsidRPr="00DF78A8">
          <w:rPr>
            <w:rStyle w:val="Hyperlink"/>
            <w:rFonts w:ascii="Gill Sans MT" w:hAnsi="Gill Sans MT"/>
            <w:sz w:val="24"/>
            <w:szCs w:val="24"/>
          </w:rPr>
          <w:t>OCRMail@hhs.gov</w:t>
        </w:r>
      </w:hyperlink>
      <w:r w:rsidRPr="00DF78A8">
        <w:rPr>
          <w:rFonts w:ascii="Gill Sans MT" w:hAnsi="Gill Sans MT"/>
          <w:sz w:val="24"/>
          <w:szCs w:val="24"/>
        </w:rPr>
        <w:t>.</w:t>
      </w:r>
    </w:p>
    <w:p w14:paraId="1C3211F8" w14:textId="77777777" w:rsidR="00DF78A8" w:rsidRPr="00DF78A8" w:rsidRDefault="00DF78A8" w:rsidP="00DF78A8">
      <w:pPr>
        <w:rPr>
          <w:rFonts w:ascii="Gill Sans MT" w:hAnsi="Gill Sans MT"/>
          <w:b/>
          <w:i/>
          <w:sz w:val="24"/>
          <w:szCs w:val="24"/>
        </w:rPr>
      </w:pPr>
      <w:r w:rsidRPr="00DF78A8">
        <w:rPr>
          <w:rFonts w:ascii="Gill Sans MT" w:hAnsi="Gill Sans MT"/>
          <w:b/>
          <w:i/>
          <w:sz w:val="24"/>
          <w:szCs w:val="24"/>
        </w:rPr>
        <w:t>This notice is effective on and after September 1, 2013, unless and until it is revised by the Gerald L. Ignace Indian Health Center, Inc.</w:t>
      </w:r>
    </w:p>
    <w:p w14:paraId="39F61147" w14:textId="6C2FB7AC" w:rsidR="00615CD9" w:rsidRPr="00DF78A8" w:rsidRDefault="00DF78A8" w:rsidP="00DF78A8">
      <w:pPr>
        <w:rPr>
          <w:rFonts w:ascii="Gill Sans MT" w:hAnsi="Gill Sans MT"/>
        </w:rPr>
      </w:pPr>
      <w:r w:rsidRPr="00DF78A8">
        <w:rPr>
          <w:rFonts w:ascii="Gill Sans MT" w:hAnsi="Gill Sans MT"/>
          <w:i/>
          <w:sz w:val="24"/>
          <w:szCs w:val="24"/>
        </w:rPr>
        <w:t xml:space="preserve">Revised </w:t>
      </w:r>
      <w:r w:rsidR="00E65AA6">
        <w:rPr>
          <w:rFonts w:ascii="Gill Sans MT" w:hAnsi="Gill Sans MT"/>
          <w:i/>
          <w:sz w:val="24"/>
          <w:szCs w:val="24"/>
        </w:rPr>
        <w:t>05/26/2026</w:t>
      </w:r>
      <w:r w:rsidRPr="00DF78A8">
        <w:rPr>
          <w:rFonts w:ascii="Gill Sans MT" w:hAnsi="Gill Sans MT"/>
          <w:i/>
          <w:sz w:val="24"/>
          <w:szCs w:val="24"/>
        </w:rPr>
        <w:t>,</w:t>
      </w:r>
      <w:r w:rsidR="00E65AA6">
        <w:rPr>
          <w:rFonts w:ascii="Gill Sans MT" w:hAnsi="Gill Sans MT"/>
          <w:i/>
          <w:sz w:val="24"/>
          <w:szCs w:val="24"/>
        </w:rPr>
        <w:t xml:space="preserve"> Elizabeth Flores,</w:t>
      </w:r>
      <w:r w:rsidRPr="00DF78A8">
        <w:rPr>
          <w:rFonts w:ascii="Gill Sans MT" w:hAnsi="Gill Sans MT"/>
          <w:i/>
          <w:sz w:val="24"/>
          <w:szCs w:val="24"/>
        </w:rPr>
        <w:t xml:space="preserve"> CHPE</w:t>
      </w:r>
    </w:p>
    <w:sectPr w:rsidR="00615CD9" w:rsidRPr="00DF78A8" w:rsidSect="00E65AA6">
      <w:headerReference w:type="default" r:id="rId10"/>
      <w:footerReference w:type="default" r:id="rId11"/>
      <w:type w:val="continuous"/>
      <w:pgSz w:w="12240" w:h="15840"/>
      <w:pgMar w:top="2430" w:right="1080" w:bottom="2160" w:left="1440" w:header="288" w:footer="0" w:gutter="0"/>
      <w:cols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C7BC" w14:textId="77777777" w:rsidR="0049092A" w:rsidRDefault="0049092A" w:rsidP="0063140E">
      <w:pPr>
        <w:spacing w:after="0" w:line="240" w:lineRule="auto"/>
      </w:pPr>
      <w:r>
        <w:separator/>
      </w:r>
    </w:p>
  </w:endnote>
  <w:endnote w:type="continuationSeparator" w:id="0">
    <w:p w14:paraId="1E6C816A" w14:textId="77777777" w:rsidR="0049092A" w:rsidRDefault="0049092A" w:rsidP="0063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E8D1" w14:textId="77777777" w:rsidR="006F0232" w:rsidRPr="00D655B9" w:rsidRDefault="006F0232" w:rsidP="00197913">
    <w:pPr>
      <w:pStyle w:val="Footer"/>
      <w:tabs>
        <w:tab w:val="clear" w:pos="9360"/>
        <w:tab w:val="right" w:pos="10080"/>
      </w:tabs>
      <w:ind w:right="-720"/>
      <w:rPr>
        <w:rFonts w:ascii="Gill Sans MT" w:hAnsi="Gill Sans MT"/>
        <w:b/>
        <w:sz w:val="16"/>
        <w:szCs w:val="16"/>
      </w:rPr>
    </w:pPr>
    <w:r w:rsidRPr="00D655B9">
      <w:rPr>
        <w:rFonts w:ascii="Gill Sans MT" w:hAnsi="Gill Sans MT"/>
        <w:b/>
        <w:sz w:val="16"/>
        <w:szCs w:val="16"/>
      </w:rPr>
      <w:t xml:space="preserve">930 W. HISTORIC MITCHELL STREET </w:t>
    </w:r>
    <w:r>
      <w:rPr>
        <w:rFonts w:ascii="Gill Sans MT" w:hAnsi="Gill Sans MT"/>
        <w:b/>
        <w:sz w:val="16"/>
        <w:szCs w:val="16"/>
      </w:rPr>
      <w:t>|</w:t>
    </w:r>
    <w:r w:rsidRPr="00D655B9">
      <w:rPr>
        <w:rFonts w:ascii="Gill Sans MT" w:hAnsi="Gill Sans MT"/>
        <w:b/>
        <w:sz w:val="16"/>
        <w:szCs w:val="16"/>
      </w:rPr>
      <w:t xml:space="preserve"> MILWAUKEE, WISCONSIN  53204 </w:t>
    </w:r>
    <w:r>
      <w:rPr>
        <w:rFonts w:ascii="Gill Sans MT" w:hAnsi="Gill Sans MT"/>
        <w:b/>
        <w:sz w:val="16"/>
        <w:szCs w:val="16"/>
      </w:rPr>
      <w:t>|</w:t>
    </w:r>
    <w:r w:rsidRPr="00D655B9">
      <w:rPr>
        <w:rFonts w:ascii="Gill Sans MT" w:hAnsi="Gill Sans MT"/>
        <w:b/>
        <w:sz w:val="16"/>
        <w:szCs w:val="16"/>
      </w:rPr>
      <w:t xml:space="preserve"> (414) 383-9526</w:t>
    </w:r>
  </w:p>
  <w:p w14:paraId="17FE6BE6" w14:textId="77777777" w:rsidR="006F0232" w:rsidRDefault="006F0232" w:rsidP="00197913">
    <w:pPr>
      <w:pStyle w:val="Footer"/>
      <w:tabs>
        <w:tab w:val="clear" w:pos="9360"/>
        <w:tab w:val="right" w:pos="10260"/>
      </w:tabs>
      <w:ind w:right="-900"/>
      <w:rPr>
        <w:rFonts w:ascii="Gill Sans MT" w:hAnsi="Gill Sans MT"/>
        <w:sz w:val="16"/>
        <w:szCs w:val="16"/>
      </w:rPr>
    </w:pPr>
    <w:r w:rsidRPr="00D655B9">
      <w:rPr>
        <w:rFonts w:ascii="Gill Sans MT" w:hAnsi="Gill Sans MT"/>
        <w:sz w:val="16"/>
        <w:szCs w:val="16"/>
      </w:rPr>
      <w:t>EXECUTIVE OFFICE FAX (414) 389-</w:t>
    </w:r>
    <w:r>
      <w:rPr>
        <w:rFonts w:ascii="Gill Sans MT" w:hAnsi="Gill Sans MT"/>
        <w:sz w:val="16"/>
        <w:szCs w:val="16"/>
      </w:rPr>
      <w:t>3881 |</w:t>
    </w:r>
    <w:r w:rsidRPr="00D655B9">
      <w:rPr>
        <w:rFonts w:ascii="Gill Sans MT" w:hAnsi="Gill Sans MT"/>
        <w:sz w:val="16"/>
        <w:szCs w:val="16"/>
      </w:rPr>
      <w:t xml:space="preserve"> ANWC/BEHAVIORAL HEALTH FAX (414) 671-</w:t>
    </w:r>
    <w:r>
      <w:rPr>
        <w:rFonts w:ascii="Gill Sans MT" w:hAnsi="Gill Sans MT"/>
        <w:sz w:val="16"/>
        <w:szCs w:val="16"/>
      </w:rPr>
      <w:t>6606 |</w:t>
    </w:r>
    <w:r w:rsidRPr="00D655B9">
      <w:rPr>
        <w:rFonts w:ascii="Gill Sans MT" w:hAnsi="Gill Sans MT"/>
        <w:sz w:val="16"/>
        <w:szCs w:val="16"/>
      </w:rPr>
      <w:t xml:space="preserve"> MEDICAL FAX (414) 649-2711</w:t>
    </w:r>
  </w:p>
  <w:p w14:paraId="167E2575" w14:textId="77777777" w:rsidR="006F0232" w:rsidRDefault="006F0232" w:rsidP="008D2B9F">
    <w:pPr>
      <w:pStyle w:val="Footer"/>
      <w:tabs>
        <w:tab w:val="clear" w:pos="9360"/>
        <w:tab w:val="right" w:pos="10260"/>
      </w:tabs>
      <w:ind w:right="-900"/>
      <w:rPr>
        <w:rFonts w:ascii="Gill Sans MT" w:hAnsi="Gill Sans MT"/>
        <w:color w:val="808080" w:themeColor="background1" w:themeShade="80"/>
        <w:spacing w:val="60"/>
        <w:sz w:val="16"/>
        <w:szCs w:val="16"/>
      </w:rPr>
    </w:pPr>
  </w:p>
  <w:p w14:paraId="006FB740" w14:textId="77777777" w:rsidR="006F0232" w:rsidRPr="00D655B9" w:rsidRDefault="006F0232" w:rsidP="00197913">
    <w:pPr>
      <w:pStyle w:val="Footer"/>
      <w:tabs>
        <w:tab w:val="clear" w:pos="9360"/>
        <w:tab w:val="right" w:pos="10260"/>
      </w:tabs>
      <w:jc w:val="right"/>
      <w:rPr>
        <w:rFonts w:ascii="Gill Sans MT" w:hAnsi="Gill Sans MT"/>
        <w:sz w:val="16"/>
        <w:szCs w:val="16"/>
      </w:rPr>
    </w:pPr>
    <w:r w:rsidRPr="00197913">
      <w:rPr>
        <w:rFonts w:ascii="Gill Sans MT" w:hAnsi="Gill Sans MT"/>
        <w:sz w:val="16"/>
        <w:szCs w:val="16"/>
      </w:rPr>
      <w:t>[</w:t>
    </w:r>
    <w:r w:rsidRPr="00197913">
      <w:rPr>
        <w:rFonts w:ascii="Gill Sans MT" w:hAnsi="Gill Sans MT"/>
        <w:sz w:val="16"/>
        <w:szCs w:val="16"/>
      </w:rPr>
      <w:fldChar w:fldCharType="begin"/>
    </w:r>
    <w:r w:rsidRPr="00197913">
      <w:rPr>
        <w:rFonts w:ascii="Gill Sans MT" w:hAnsi="Gill Sans MT"/>
        <w:sz w:val="16"/>
        <w:szCs w:val="16"/>
      </w:rPr>
      <w:instrText xml:space="preserve"> PAGE   \* MERGEFORMAT </w:instrText>
    </w:r>
    <w:r w:rsidRPr="00197913">
      <w:rPr>
        <w:rFonts w:ascii="Gill Sans MT" w:hAnsi="Gill Sans MT"/>
        <w:sz w:val="16"/>
        <w:szCs w:val="16"/>
      </w:rPr>
      <w:fldChar w:fldCharType="separate"/>
    </w:r>
    <w:r w:rsidR="00DE7A56">
      <w:rPr>
        <w:rFonts w:ascii="Gill Sans MT" w:hAnsi="Gill Sans MT"/>
        <w:noProof/>
        <w:sz w:val="16"/>
        <w:szCs w:val="16"/>
      </w:rPr>
      <w:t>1</w:t>
    </w:r>
    <w:r w:rsidRPr="00197913">
      <w:rPr>
        <w:rFonts w:ascii="Gill Sans MT" w:hAnsi="Gill Sans MT"/>
        <w:noProof/>
        <w:sz w:val="16"/>
        <w:szCs w:val="16"/>
      </w:rPr>
      <w:fldChar w:fldCharType="end"/>
    </w:r>
    <w:r w:rsidRPr="00197913">
      <w:rPr>
        <w:rFonts w:ascii="Gill Sans MT" w:hAnsi="Gill Sans MT"/>
        <w:sz w:val="16"/>
        <w:szCs w:val="16"/>
      </w:rPr>
      <w:t>]</w:t>
    </w:r>
  </w:p>
  <w:p w14:paraId="58D5B923" w14:textId="77777777" w:rsidR="006F0232" w:rsidRDefault="006F0232" w:rsidP="00064136">
    <w:pPr>
      <w:pStyle w:val="Footer"/>
      <w:tabs>
        <w:tab w:val="clear" w:pos="9360"/>
        <w:tab w:val="right" w:pos="10260"/>
      </w:tabs>
      <w:ind w:left="-900" w:right="-900"/>
      <w:jc w:val="center"/>
    </w:pPr>
  </w:p>
  <w:p w14:paraId="1A2C57F9" w14:textId="77777777" w:rsidR="006F0232" w:rsidRPr="00B77615" w:rsidRDefault="006F0232" w:rsidP="00064136">
    <w:pPr>
      <w:pStyle w:val="Footer"/>
      <w:tabs>
        <w:tab w:val="clear" w:pos="9360"/>
        <w:tab w:val="right" w:pos="10260"/>
      </w:tabs>
      <w:ind w:left="-900" w:right="-9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C0B0" w14:textId="77777777" w:rsidR="0049092A" w:rsidRDefault="0049092A" w:rsidP="0063140E">
      <w:pPr>
        <w:spacing w:after="0" w:line="240" w:lineRule="auto"/>
      </w:pPr>
      <w:r>
        <w:separator/>
      </w:r>
    </w:p>
  </w:footnote>
  <w:footnote w:type="continuationSeparator" w:id="0">
    <w:p w14:paraId="502C9FA2" w14:textId="77777777" w:rsidR="0049092A" w:rsidRDefault="0049092A" w:rsidP="00631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2719" w14:textId="77777777" w:rsidR="006F0232" w:rsidRDefault="006F0232" w:rsidP="006E0B83">
    <w:pPr>
      <w:pStyle w:val="Header"/>
      <w:jc w:val="right"/>
      <w:rPr>
        <w:rFonts w:ascii="Gill Sans MT" w:hAnsi="Gill Sans MT" w:cs="Times New Roman"/>
        <w:b/>
        <w:sz w:val="18"/>
        <w:szCs w:val="18"/>
      </w:rPr>
    </w:pPr>
  </w:p>
  <w:p w14:paraId="53DBA0A1" w14:textId="77777777" w:rsidR="006F0232" w:rsidRDefault="006F0232" w:rsidP="00321880">
    <w:pPr>
      <w:pStyle w:val="Header"/>
      <w:tabs>
        <w:tab w:val="left" w:pos="9360"/>
      </w:tabs>
      <w:ind w:right="450"/>
      <w:jc w:val="right"/>
      <w:rPr>
        <w:rFonts w:ascii="Gill Sans MT" w:hAnsi="Gill Sans MT" w:cs="Times New Roman"/>
        <w:b/>
        <w:sz w:val="18"/>
        <w:szCs w:val="18"/>
      </w:rPr>
    </w:pPr>
    <w:r>
      <w:rPr>
        <w:noProof/>
      </w:rPr>
      <w:drawing>
        <wp:anchor distT="0" distB="0" distL="114300" distR="114300" simplePos="0" relativeHeight="251659264" behindDoc="0" locked="0" layoutInCell="1" allowOverlap="1" wp14:anchorId="3C3084D5" wp14:editId="2C64A0F1">
          <wp:simplePos x="0" y="0"/>
          <wp:positionH relativeFrom="column">
            <wp:posOffset>5001895</wp:posOffset>
          </wp:positionH>
          <wp:positionV relativeFrom="paragraph">
            <wp:posOffset>75565</wp:posOffset>
          </wp:positionV>
          <wp:extent cx="897255" cy="914400"/>
          <wp:effectExtent l="0" t="0" r="0" b="0"/>
          <wp:wrapSquare wrapText="bothSides"/>
          <wp:docPr id="150768002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7255" cy="914400"/>
                  </a:xfrm>
                  <a:prstGeom prst="rect">
                    <a:avLst/>
                  </a:prstGeom>
                </pic:spPr>
              </pic:pic>
            </a:graphicData>
          </a:graphic>
          <wp14:sizeRelH relativeFrom="page">
            <wp14:pctWidth>0</wp14:pctWidth>
          </wp14:sizeRelH>
          <wp14:sizeRelV relativeFrom="page">
            <wp14:pctHeight>0</wp14:pctHeight>
          </wp14:sizeRelV>
        </wp:anchor>
      </w:drawing>
    </w:r>
  </w:p>
  <w:p w14:paraId="6426F792" w14:textId="5591BD39" w:rsidR="00DA1785" w:rsidRDefault="003239CB" w:rsidP="00DE7A56">
    <w:pPr>
      <w:pStyle w:val="Header"/>
      <w:rPr>
        <w:rFonts w:ascii="Gill Sans MT" w:hAnsi="Gill Sans MT" w:cs="Times New Roman"/>
        <w:b/>
        <w:sz w:val="24"/>
        <w:szCs w:val="24"/>
      </w:rPr>
    </w:pPr>
    <w:r>
      <w:rPr>
        <w:rFonts w:ascii="Gill Sans MT" w:hAnsi="Gill Sans MT" w:cs="Times New Roman"/>
        <w:b/>
        <w:sz w:val="24"/>
        <w:szCs w:val="24"/>
      </w:rPr>
      <w:t xml:space="preserve">HIPAA </w:t>
    </w:r>
    <w:r w:rsidR="00DF78A8">
      <w:rPr>
        <w:rFonts w:ascii="Gill Sans MT" w:hAnsi="Gill Sans MT" w:cs="Times New Roman"/>
        <w:b/>
        <w:sz w:val="24"/>
        <w:szCs w:val="24"/>
      </w:rPr>
      <w:t>NOTICE OF PRIVACY PRACTICES</w:t>
    </w:r>
  </w:p>
  <w:p w14:paraId="3518164A" w14:textId="78771B5E" w:rsidR="00DF78A8" w:rsidRDefault="00245FEC" w:rsidP="00DE7A56">
    <w:pPr>
      <w:pStyle w:val="Header"/>
      <w:rPr>
        <w:rFonts w:ascii="Gill Sans MT" w:hAnsi="Gill Sans MT" w:cs="Times New Roman"/>
        <w:b/>
        <w:sz w:val="24"/>
        <w:szCs w:val="24"/>
      </w:rPr>
    </w:pPr>
    <w:r>
      <w:rPr>
        <w:rFonts w:ascii="Gill Sans MT" w:hAnsi="Gill Sans MT" w:cs="Times New Roman"/>
        <w:b/>
        <w:sz w:val="24"/>
        <w:szCs w:val="24"/>
      </w:rPr>
      <w:t>05/2026</w:t>
    </w:r>
  </w:p>
  <w:p w14:paraId="45F48D8E" w14:textId="77777777" w:rsidR="001C5C41" w:rsidRDefault="001C5C41" w:rsidP="00944875">
    <w:pPr>
      <w:pStyle w:val="Header"/>
      <w:rPr>
        <w:rFonts w:ascii="Gill Sans MT" w:hAnsi="Gill Sans MT" w:cs="Times New Roman"/>
        <w:b/>
        <w:sz w:val="24"/>
        <w:szCs w:val="24"/>
      </w:rPr>
    </w:pPr>
  </w:p>
  <w:p w14:paraId="51E7618B" w14:textId="77777777" w:rsidR="006F0232" w:rsidRPr="00A04D2B" w:rsidRDefault="006F0232" w:rsidP="00944875">
    <w:pPr>
      <w:pStyle w:val="Header"/>
      <w:rPr>
        <w:rFonts w:ascii="Gill Sans MT" w:hAnsi="Gill Sans MT"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FBEFF38"/>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ý"/>
      <w:lvlJc w:val="left"/>
      <w:pPr>
        <w:tabs>
          <w:tab w:val="num" w:pos="0"/>
        </w:tabs>
        <w:ind w:left="72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E4799"/>
    <w:multiLevelType w:val="hybridMultilevel"/>
    <w:tmpl w:val="FBAA5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D502B"/>
    <w:multiLevelType w:val="hybridMultilevel"/>
    <w:tmpl w:val="942C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232E4"/>
    <w:multiLevelType w:val="hybridMultilevel"/>
    <w:tmpl w:val="47FE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92D76"/>
    <w:multiLevelType w:val="hybridMultilevel"/>
    <w:tmpl w:val="11D8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100BA"/>
    <w:multiLevelType w:val="hybridMultilevel"/>
    <w:tmpl w:val="6D7CB3F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2FA3"/>
    <w:multiLevelType w:val="hybridMultilevel"/>
    <w:tmpl w:val="57D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F93CAB"/>
    <w:multiLevelType w:val="hybridMultilevel"/>
    <w:tmpl w:val="6656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42D2"/>
    <w:multiLevelType w:val="hybridMultilevel"/>
    <w:tmpl w:val="75DAC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D7036"/>
    <w:multiLevelType w:val="hybridMultilevel"/>
    <w:tmpl w:val="424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690F"/>
    <w:multiLevelType w:val="hybridMultilevel"/>
    <w:tmpl w:val="54F4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1162C"/>
    <w:multiLevelType w:val="hybridMultilevel"/>
    <w:tmpl w:val="CDE8CE50"/>
    <w:lvl w:ilvl="0" w:tplc="A3A2E64E">
      <w:numFmt w:val="bullet"/>
      <w:lvlText w:val=""/>
      <w:lvlJc w:val="left"/>
      <w:pPr>
        <w:ind w:left="720" w:hanging="360"/>
      </w:pPr>
      <w:rPr>
        <w:rFonts w:ascii="Symbol" w:eastAsia="SymbolMT"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64713"/>
    <w:multiLevelType w:val="hybridMultilevel"/>
    <w:tmpl w:val="F404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1675"/>
    <w:multiLevelType w:val="hybridMultilevel"/>
    <w:tmpl w:val="EE389A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35227C"/>
    <w:multiLevelType w:val="hybridMultilevel"/>
    <w:tmpl w:val="35FE9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333117"/>
    <w:multiLevelType w:val="hybridMultilevel"/>
    <w:tmpl w:val="3E5A4BDE"/>
    <w:lvl w:ilvl="0" w:tplc="EA6E263A">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CE004F"/>
    <w:multiLevelType w:val="hybridMultilevel"/>
    <w:tmpl w:val="988A8B78"/>
    <w:lvl w:ilvl="0" w:tplc="C4D6D066">
      <w:numFmt w:val="bullet"/>
      <w:lvlText w:val="-"/>
      <w:lvlJc w:val="left"/>
      <w:pPr>
        <w:ind w:left="720" w:hanging="360"/>
      </w:pPr>
      <w:rPr>
        <w:rFonts w:ascii="Gill Sans MT" w:eastAsiaTheme="minorEastAsia" w:hAnsi="Gill Sans MT"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6E7CB0"/>
    <w:multiLevelType w:val="hybridMultilevel"/>
    <w:tmpl w:val="8DE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00F7F"/>
    <w:multiLevelType w:val="multilevel"/>
    <w:tmpl w:val="7FE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54E3F"/>
    <w:multiLevelType w:val="hybridMultilevel"/>
    <w:tmpl w:val="FEDCF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10540">
    <w:abstractNumId w:val="4"/>
  </w:num>
  <w:num w:numId="2" w16cid:durableId="51738919">
    <w:abstractNumId w:val="3"/>
  </w:num>
  <w:num w:numId="3" w16cid:durableId="1704548376">
    <w:abstractNumId w:val="14"/>
  </w:num>
  <w:num w:numId="4" w16cid:durableId="736367817">
    <w:abstractNumId w:val="8"/>
  </w:num>
  <w:num w:numId="5" w16cid:durableId="118374928">
    <w:abstractNumId w:val="9"/>
  </w:num>
  <w:num w:numId="6" w16cid:durableId="194850457">
    <w:abstractNumId w:val="15"/>
  </w:num>
  <w:num w:numId="7" w16cid:durableId="1736538933">
    <w:abstractNumId w:val="12"/>
  </w:num>
  <w:num w:numId="8" w16cid:durableId="1388577508">
    <w:abstractNumId w:val="7"/>
  </w:num>
  <w:num w:numId="9" w16cid:durableId="711222983">
    <w:abstractNumId w:val="1"/>
  </w:num>
  <w:num w:numId="10" w16cid:durableId="1402144052">
    <w:abstractNumId w:val="2"/>
  </w:num>
  <w:num w:numId="11" w16cid:durableId="2015959294">
    <w:abstractNumId w:val="6"/>
  </w:num>
  <w:num w:numId="12" w16cid:durableId="40137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2327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292520">
    <w:abstractNumId w:val="0"/>
    <w:lvlOverride w:ilvl="0">
      <w:lvl w:ilvl="0">
        <w:start w:val="1"/>
        <w:numFmt w:val="bullet"/>
        <w:lvlText w:val=""/>
        <w:legacy w:legacy="1" w:legacySpace="0" w:legacyIndent="360"/>
        <w:lvlJc w:val="left"/>
        <w:rPr>
          <w:rFonts w:ascii="Wingdings" w:hAnsi="Wingdings" w:hint="default"/>
        </w:rPr>
      </w:lvl>
    </w:lvlOverride>
  </w:num>
  <w:num w:numId="15" w16cid:durableId="1867138715">
    <w:abstractNumId w:val="0"/>
    <w:lvlOverride w:ilvl="0">
      <w:lvl w:ilvl="0">
        <w:start w:val="1"/>
        <w:numFmt w:val="bullet"/>
        <w:lvlText w:val=""/>
        <w:legacy w:legacy="1" w:legacySpace="0" w:legacyIndent="360"/>
        <w:lvlJc w:val="left"/>
        <w:rPr>
          <w:rFonts w:ascii="Wingdings" w:hAnsi="Wingdings" w:hint="default"/>
        </w:rPr>
      </w:lvl>
    </w:lvlOverride>
  </w:num>
  <w:num w:numId="16" w16cid:durableId="1946031514">
    <w:abstractNumId w:val="17"/>
  </w:num>
  <w:num w:numId="17" w16cid:durableId="1638215611">
    <w:abstractNumId w:val="11"/>
  </w:num>
  <w:num w:numId="18" w16cid:durableId="1360202495">
    <w:abstractNumId w:val="5"/>
  </w:num>
  <w:num w:numId="19" w16cid:durableId="1961836066">
    <w:abstractNumId w:val="18"/>
  </w:num>
  <w:num w:numId="20" w16cid:durableId="139007538">
    <w:abstractNumId w:val="16"/>
  </w:num>
  <w:num w:numId="21" w16cid:durableId="846292020">
    <w:abstractNumId w:val="13"/>
  </w:num>
  <w:num w:numId="22" w16cid:durableId="1926380584">
    <w:abstractNumId w:val="10"/>
  </w:num>
  <w:num w:numId="23" w16cid:durableId="1109743265">
    <w:abstractNumId w:val="21"/>
  </w:num>
  <w:num w:numId="24" w16cid:durableId="474101439">
    <w:abstractNumId w:val="20"/>
  </w:num>
  <w:num w:numId="25" w16cid:durableId="20438215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4A"/>
    <w:rsid w:val="000043A3"/>
    <w:rsid w:val="00011953"/>
    <w:rsid w:val="000602E7"/>
    <w:rsid w:val="00064136"/>
    <w:rsid w:val="000713CA"/>
    <w:rsid w:val="000929FF"/>
    <w:rsid w:val="0009738D"/>
    <w:rsid w:val="000B368B"/>
    <w:rsid w:val="000C1264"/>
    <w:rsid w:val="000C3688"/>
    <w:rsid w:val="000F1743"/>
    <w:rsid w:val="00130663"/>
    <w:rsid w:val="00134857"/>
    <w:rsid w:val="0014477F"/>
    <w:rsid w:val="00152EA4"/>
    <w:rsid w:val="0015373E"/>
    <w:rsid w:val="00166E68"/>
    <w:rsid w:val="00173D62"/>
    <w:rsid w:val="00180DEC"/>
    <w:rsid w:val="00184CE8"/>
    <w:rsid w:val="00197913"/>
    <w:rsid w:val="001A1CBF"/>
    <w:rsid w:val="001A6D5E"/>
    <w:rsid w:val="001C5C41"/>
    <w:rsid w:val="001E067D"/>
    <w:rsid w:val="001E3089"/>
    <w:rsid w:val="0022710A"/>
    <w:rsid w:val="00245FEC"/>
    <w:rsid w:val="002464AB"/>
    <w:rsid w:val="00246A00"/>
    <w:rsid w:val="0029164C"/>
    <w:rsid w:val="002A734C"/>
    <w:rsid w:val="002D6728"/>
    <w:rsid w:val="002E7916"/>
    <w:rsid w:val="00321880"/>
    <w:rsid w:val="00322C36"/>
    <w:rsid w:val="003239CB"/>
    <w:rsid w:val="003451FE"/>
    <w:rsid w:val="0037139E"/>
    <w:rsid w:val="0037378B"/>
    <w:rsid w:val="003847AC"/>
    <w:rsid w:val="00395560"/>
    <w:rsid w:val="003D5EF7"/>
    <w:rsid w:val="004069CD"/>
    <w:rsid w:val="004242E6"/>
    <w:rsid w:val="00435B4A"/>
    <w:rsid w:val="0049092A"/>
    <w:rsid w:val="005300BA"/>
    <w:rsid w:val="005360DF"/>
    <w:rsid w:val="005407B7"/>
    <w:rsid w:val="00544C52"/>
    <w:rsid w:val="00553668"/>
    <w:rsid w:val="00553F08"/>
    <w:rsid w:val="00570C6B"/>
    <w:rsid w:val="00571F58"/>
    <w:rsid w:val="0059378A"/>
    <w:rsid w:val="00615CD9"/>
    <w:rsid w:val="00616FA9"/>
    <w:rsid w:val="006211FA"/>
    <w:rsid w:val="00626DCF"/>
    <w:rsid w:val="0063140E"/>
    <w:rsid w:val="006817E1"/>
    <w:rsid w:val="006A0F8D"/>
    <w:rsid w:val="006B0484"/>
    <w:rsid w:val="006E0B83"/>
    <w:rsid w:val="006E2E8B"/>
    <w:rsid w:val="006F0232"/>
    <w:rsid w:val="006F7F2C"/>
    <w:rsid w:val="00706319"/>
    <w:rsid w:val="00715AD7"/>
    <w:rsid w:val="00730DF7"/>
    <w:rsid w:val="00785490"/>
    <w:rsid w:val="00796310"/>
    <w:rsid w:val="007B4A4C"/>
    <w:rsid w:val="007B78D4"/>
    <w:rsid w:val="007C4B67"/>
    <w:rsid w:val="007D170A"/>
    <w:rsid w:val="007D7607"/>
    <w:rsid w:val="00812518"/>
    <w:rsid w:val="00841994"/>
    <w:rsid w:val="008A74BD"/>
    <w:rsid w:val="008D2B9F"/>
    <w:rsid w:val="008D4690"/>
    <w:rsid w:val="008E4FAF"/>
    <w:rsid w:val="00920B84"/>
    <w:rsid w:val="00942676"/>
    <w:rsid w:val="00944875"/>
    <w:rsid w:val="0095389B"/>
    <w:rsid w:val="00956260"/>
    <w:rsid w:val="00987AFA"/>
    <w:rsid w:val="009926F4"/>
    <w:rsid w:val="009A27D8"/>
    <w:rsid w:val="009A772A"/>
    <w:rsid w:val="00A04D2B"/>
    <w:rsid w:val="00A17B0F"/>
    <w:rsid w:val="00A314DB"/>
    <w:rsid w:val="00A34400"/>
    <w:rsid w:val="00A3556A"/>
    <w:rsid w:val="00A54B9E"/>
    <w:rsid w:val="00AB4AD1"/>
    <w:rsid w:val="00B23EA1"/>
    <w:rsid w:val="00B26F3A"/>
    <w:rsid w:val="00B77615"/>
    <w:rsid w:val="00B77C22"/>
    <w:rsid w:val="00B84C37"/>
    <w:rsid w:val="00B85C65"/>
    <w:rsid w:val="00B9207A"/>
    <w:rsid w:val="00B96A27"/>
    <w:rsid w:val="00BA6ED4"/>
    <w:rsid w:val="00BD00A7"/>
    <w:rsid w:val="00C134DF"/>
    <w:rsid w:val="00C60E2E"/>
    <w:rsid w:val="00C6799E"/>
    <w:rsid w:val="00C835C9"/>
    <w:rsid w:val="00CC0199"/>
    <w:rsid w:val="00CC2979"/>
    <w:rsid w:val="00CC2C33"/>
    <w:rsid w:val="00CE4750"/>
    <w:rsid w:val="00D00150"/>
    <w:rsid w:val="00D37CCC"/>
    <w:rsid w:val="00D468C7"/>
    <w:rsid w:val="00D50D2F"/>
    <w:rsid w:val="00D52CB1"/>
    <w:rsid w:val="00D655B9"/>
    <w:rsid w:val="00D66AF6"/>
    <w:rsid w:val="00D945A2"/>
    <w:rsid w:val="00D95DF3"/>
    <w:rsid w:val="00DA1785"/>
    <w:rsid w:val="00DB1302"/>
    <w:rsid w:val="00DE5899"/>
    <w:rsid w:val="00DE7A56"/>
    <w:rsid w:val="00DF78A8"/>
    <w:rsid w:val="00DF7BD6"/>
    <w:rsid w:val="00E02BB8"/>
    <w:rsid w:val="00E21C53"/>
    <w:rsid w:val="00E47FC1"/>
    <w:rsid w:val="00E61535"/>
    <w:rsid w:val="00E65AA6"/>
    <w:rsid w:val="00E7470C"/>
    <w:rsid w:val="00E91AD6"/>
    <w:rsid w:val="00F260E0"/>
    <w:rsid w:val="00F277F1"/>
    <w:rsid w:val="00F31B1C"/>
    <w:rsid w:val="00F35FA7"/>
    <w:rsid w:val="00F36664"/>
    <w:rsid w:val="00F649E9"/>
    <w:rsid w:val="00F875F3"/>
    <w:rsid w:val="00F9550B"/>
    <w:rsid w:val="00FA5A51"/>
    <w:rsid w:val="00FA67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24D45"/>
  <w15:docId w15:val="{58EB174C-993F-4FC6-B5F3-DB4E32FD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477F"/>
    <w:pPr>
      <w:keepNext/>
      <w:keepLines/>
      <w:spacing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14477F"/>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0F17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17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77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rsid w:val="0014477F"/>
    <w:rPr>
      <w:rFonts w:ascii="Times New Roman" w:eastAsiaTheme="majorEastAsia" w:hAnsi="Times New Roman" w:cstheme="majorBidi"/>
      <w:b/>
      <w:bCs/>
      <w:color w:val="000000" w:themeColor="text1"/>
      <w:sz w:val="24"/>
      <w:szCs w:val="26"/>
    </w:rPr>
  </w:style>
  <w:style w:type="paragraph" w:styleId="BalloonText">
    <w:name w:val="Balloon Text"/>
    <w:basedOn w:val="Normal"/>
    <w:link w:val="BalloonTextChar"/>
    <w:uiPriority w:val="99"/>
    <w:semiHidden/>
    <w:unhideWhenUsed/>
    <w:rsid w:val="00435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B4A"/>
    <w:rPr>
      <w:rFonts w:ascii="Tahoma" w:hAnsi="Tahoma" w:cs="Tahoma"/>
      <w:sz w:val="16"/>
      <w:szCs w:val="16"/>
    </w:rPr>
  </w:style>
  <w:style w:type="paragraph" w:styleId="Header">
    <w:name w:val="header"/>
    <w:basedOn w:val="Normal"/>
    <w:link w:val="HeaderChar"/>
    <w:uiPriority w:val="99"/>
    <w:unhideWhenUsed/>
    <w:rsid w:val="00631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40E"/>
  </w:style>
  <w:style w:type="paragraph" w:styleId="Footer">
    <w:name w:val="footer"/>
    <w:basedOn w:val="Normal"/>
    <w:link w:val="FooterChar"/>
    <w:uiPriority w:val="99"/>
    <w:unhideWhenUsed/>
    <w:rsid w:val="00631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40E"/>
  </w:style>
  <w:style w:type="paragraph" w:styleId="EnvelopeAddress">
    <w:name w:val="envelope address"/>
    <w:basedOn w:val="Normal"/>
    <w:uiPriority w:val="99"/>
    <w:unhideWhenUsed/>
    <w:rsid w:val="001348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134857"/>
    <w:pPr>
      <w:spacing w:after="0" w:line="240" w:lineRule="auto"/>
    </w:pPr>
    <w:rPr>
      <w:rFonts w:asciiTheme="majorHAnsi" w:eastAsiaTheme="majorEastAsia" w:hAnsiTheme="majorHAnsi" w:cstheme="majorBidi"/>
      <w:sz w:val="20"/>
      <w:szCs w:val="20"/>
    </w:rPr>
  </w:style>
  <w:style w:type="paragraph" w:styleId="ListParagraph">
    <w:name w:val="List Paragraph"/>
    <w:basedOn w:val="Normal"/>
    <w:uiPriority w:val="34"/>
    <w:qFormat/>
    <w:rsid w:val="006A0F8D"/>
    <w:pPr>
      <w:ind w:left="720"/>
      <w:contextualSpacing/>
    </w:pPr>
  </w:style>
  <w:style w:type="character" w:styleId="Hyperlink">
    <w:name w:val="Hyperlink"/>
    <w:basedOn w:val="DefaultParagraphFont"/>
    <w:uiPriority w:val="99"/>
    <w:unhideWhenUsed/>
    <w:rsid w:val="00F31B1C"/>
    <w:rPr>
      <w:color w:val="0000FF" w:themeColor="hyperlink"/>
      <w:u w:val="single"/>
    </w:rPr>
  </w:style>
  <w:style w:type="paragraph" w:styleId="NoSpacing">
    <w:name w:val="No Spacing"/>
    <w:uiPriority w:val="1"/>
    <w:qFormat/>
    <w:rsid w:val="00841994"/>
    <w:pPr>
      <w:spacing w:after="0" w:line="240" w:lineRule="auto"/>
    </w:pPr>
    <w:rPr>
      <w:rFonts w:ascii="Arial" w:eastAsiaTheme="minorHAnsi" w:hAnsi="Arial"/>
      <w:sz w:val="24"/>
    </w:rPr>
  </w:style>
  <w:style w:type="paragraph" w:styleId="Closing">
    <w:name w:val="Closing"/>
    <w:basedOn w:val="Normal"/>
    <w:link w:val="ClosingChar"/>
    <w:uiPriority w:val="5"/>
    <w:unhideWhenUsed/>
    <w:rsid w:val="00D655B9"/>
    <w:pPr>
      <w:spacing w:before="480" w:after="960"/>
      <w:contextualSpacing/>
    </w:pPr>
  </w:style>
  <w:style w:type="character" w:customStyle="1" w:styleId="ClosingChar">
    <w:name w:val="Closing Char"/>
    <w:basedOn w:val="DefaultParagraphFont"/>
    <w:link w:val="Closing"/>
    <w:uiPriority w:val="5"/>
    <w:rsid w:val="00D655B9"/>
  </w:style>
  <w:style w:type="paragraph" w:customStyle="1" w:styleId="RecipientAddress">
    <w:name w:val="Recipient Address"/>
    <w:basedOn w:val="NoSpacing"/>
    <w:uiPriority w:val="3"/>
    <w:rsid w:val="00D655B9"/>
    <w:pPr>
      <w:spacing w:after="360"/>
      <w:contextualSpacing/>
    </w:pPr>
    <w:rPr>
      <w:rFonts w:asciiTheme="minorHAnsi" w:eastAsiaTheme="minorEastAsia" w:hAnsiTheme="minorHAnsi"/>
      <w:sz w:val="22"/>
    </w:rPr>
  </w:style>
  <w:style w:type="paragraph" w:styleId="Salutation">
    <w:name w:val="Salutation"/>
    <w:basedOn w:val="NoSpacing"/>
    <w:next w:val="Normal"/>
    <w:link w:val="SalutationChar"/>
    <w:uiPriority w:val="4"/>
    <w:unhideWhenUsed/>
    <w:rsid w:val="00D655B9"/>
    <w:pPr>
      <w:spacing w:before="480" w:after="320"/>
      <w:contextualSpacing/>
    </w:pPr>
    <w:rPr>
      <w:rFonts w:asciiTheme="minorHAnsi" w:eastAsiaTheme="minorEastAsia" w:hAnsiTheme="minorHAnsi"/>
      <w:b/>
      <w:sz w:val="22"/>
    </w:rPr>
  </w:style>
  <w:style w:type="character" w:customStyle="1" w:styleId="SalutationChar">
    <w:name w:val="Salutation Char"/>
    <w:basedOn w:val="DefaultParagraphFont"/>
    <w:link w:val="Salutation"/>
    <w:uiPriority w:val="4"/>
    <w:rsid w:val="00D655B9"/>
    <w:rPr>
      <w:b/>
    </w:rPr>
  </w:style>
  <w:style w:type="paragraph" w:customStyle="1" w:styleId="SenderAddress">
    <w:name w:val="Sender Address"/>
    <w:basedOn w:val="NoSpacing"/>
    <w:uiPriority w:val="2"/>
    <w:rsid w:val="00D655B9"/>
    <w:pPr>
      <w:spacing w:after="360"/>
      <w:contextualSpacing/>
    </w:pPr>
    <w:rPr>
      <w:rFonts w:asciiTheme="minorHAnsi" w:eastAsiaTheme="minorEastAsia" w:hAnsiTheme="minorHAnsi"/>
      <w:sz w:val="22"/>
    </w:rPr>
  </w:style>
  <w:style w:type="character" w:styleId="PlaceholderText">
    <w:name w:val="Placeholder Text"/>
    <w:basedOn w:val="DefaultParagraphFont"/>
    <w:uiPriority w:val="99"/>
    <w:unhideWhenUsed/>
    <w:rsid w:val="00D655B9"/>
    <w:rPr>
      <w:color w:val="808080"/>
    </w:rPr>
  </w:style>
  <w:style w:type="paragraph" w:styleId="Signature">
    <w:name w:val="Signature"/>
    <w:basedOn w:val="Normal"/>
    <w:link w:val="SignatureChar"/>
    <w:uiPriority w:val="99"/>
    <w:unhideWhenUsed/>
    <w:rsid w:val="00D655B9"/>
    <w:pPr>
      <w:contextualSpacing/>
    </w:pPr>
  </w:style>
  <w:style w:type="character" w:customStyle="1" w:styleId="SignatureChar">
    <w:name w:val="Signature Char"/>
    <w:basedOn w:val="DefaultParagraphFont"/>
    <w:link w:val="Signature"/>
    <w:uiPriority w:val="99"/>
    <w:rsid w:val="00D655B9"/>
  </w:style>
  <w:style w:type="table" w:styleId="TableGrid">
    <w:name w:val="Table Grid"/>
    <w:basedOn w:val="TableNormal"/>
    <w:uiPriority w:val="39"/>
    <w:rsid w:val="004069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75F3"/>
    <w:rPr>
      <w:sz w:val="16"/>
      <w:szCs w:val="16"/>
    </w:rPr>
  </w:style>
  <w:style w:type="paragraph" w:styleId="CommentText">
    <w:name w:val="annotation text"/>
    <w:basedOn w:val="Normal"/>
    <w:link w:val="CommentTextChar"/>
    <w:uiPriority w:val="99"/>
    <w:unhideWhenUsed/>
    <w:rsid w:val="00F875F3"/>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875F3"/>
    <w:rPr>
      <w:rFonts w:eastAsiaTheme="minorHAnsi"/>
      <w:sz w:val="20"/>
      <w:szCs w:val="20"/>
    </w:rPr>
  </w:style>
  <w:style w:type="character" w:customStyle="1" w:styleId="Heading3Char">
    <w:name w:val="Heading 3 Char"/>
    <w:basedOn w:val="DefaultParagraphFont"/>
    <w:link w:val="Heading3"/>
    <w:uiPriority w:val="9"/>
    <w:rsid w:val="000F17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F1743"/>
    <w:rPr>
      <w:rFonts w:asciiTheme="majorHAnsi" w:eastAsiaTheme="majorEastAsia" w:hAnsiTheme="majorHAnsi" w:cstheme="majorBidi"/>
      <w:b/>
      <w:bCs/>
      <w:i/>
      <w:iCs/>
      <w:color w:val="4F81BD" w:themeColor="accent1"/>
    </w:rPr>
  </w:style>
  <w:style w:type="paragraph" w:styleId="BodyText">
    <w:name w:val="Body Text"/>
    <w:basedOn w:val="Normal"/>
    <w:link w:val="BodyTextChar"/>
    <w:rsid w:val="000F1743"/>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1743"/>
    <w:rPr>
      <w:rFonts w:ascii="Times New Roman" w:eastAsia="Times New Roman" w:hAnsi="Times New Roman" w:cs="Times New Roman"/>
      <w:sz w:val="24"/>
      <w:szCs w:val="24"/>
    </w:rPr>
  </w:style>
  <w:style w:type="paragraph" w:styleId="BodyTextIndent">
    <w:name w:val="Body Text Indent"/>
    <w:basedOn w:val="Normal"/>
    <w:link w:val="BodyTextIndentChar"/>
    <w:rsid w:val="000F1743"/>
    <w:pPr>
      <w:tabs>
        <w:tab w:val="left" w:pos="240"/>
        <w:tab w:val="left" w:pos="3840"/>
        <w:tab w:val="left" w:pos="6840"/>
      </w:tabs>
      <w:spacing w:after="0" w:line="240" w:lineRule="auto"/>
      <w:ind w:left="240" w:hanging="24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0F1743"/>
    <w:rPr>
      <w:rFonts w:ascii="Times New Roman" w:eastAsia="Times New Roman" w:hAnsi="Times New Roman" w:cs="Times New Roman"/>
      <w:szCs w:val="24"/>
    </w:rPr>
  </w:style>
  <w:style w:type="paragraph" w:styleId="BodyText2">
    <w:name w:val="Body Text 2"/>
    <w:basedOn w:val="Normal"/>
    <w:link w:val="BodyText2Char"/>
    <w:rsid w:val="000F1743"/>
    <w:pPr>
      <w:spacing w:after="0" w:line="240" w:lineRule="auto"/>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F1743"/>
    <w:rPr>
      <w:rFonts w:ascii="Times New Roman" w:eastAsia="Times New Roman" w:hAnsi="Times New Roman" w:cs="Times New Roman"/>
      <w:szCs w:val="24"/>
    </w:rPr>
  </w:style>
  <w:style w:type="character" w:customStyle="1" w:styleId="WW8Num1z0">
    <w:name w:val="WW8Num1z0"/>
    <w:rsid w:val="00DE5899"/>
    <w:rPr>
      <w:rFonts w:ascii="Wingdings" w:hAnsi="Wingdings" w:cs="Wingdings"/>
    </w:rPr>
  </w:style>
  <w:style w:type="character" w:customStyle="1" w:styleId="WW8Num1z1">
    <w:name w:val="WW8Num1z1"/>
    <w:rsid w:val="00DE5899"/>
  </w:style>
  <w:style w:type="character" w:customStyle="1" w:styleId="WW8Num1z2">
    <w:name w:val="WW8Num1z2"/>
    <w:rsid w:val="00DE5899"/>
  </w:style>
  <w:style w:type="character" w:customStyle="1" w:styleId="WW8Num1z3">
    <w:name w:val="WW8Num1z3"/>
    <w:rsid w:val="00DE5899"/>
  </w:style>
  <w:style w:type="character" w:customStyle="1" w:styleId="WW8Num1z4">
    <w:name w:val="WW8Num1z4"/>
    <w:rsid w:val="00DE5899"/>
  </w:style>
  <w:style w:type="character" w:customStyle="1" w:styleId="WW8Num1z5">
    <w:name w:val="WW8Num1z5"/>
    <w:rsid w:val="00DE5899"/>
  </w:style>
  <w:style w:type="character" w:customStyle="1" w:styleId="WW8Num1z6">
    <w:name w:val="WW8Num1z6"/>
    <w:rsid w:val="00DE5899"/>
  </w:style>
  <w:style w:type="character" w:customStyle="1" w:styleId="WW8Num1z7">
    <w:name w:val="WW8Num1z7"/>
    <w:rsid w:val="00DE5899"/>
  </w:style>
  <w:style w:type="character" w:customStyle="1" w:styleId="WW8Num1z8">
    <w:name w:val="WW8Num1z8"/>
    <w:rsid w:val="00DE5899"/>
  </w:style>
  <w:style w:type="character" w:customStyle="1" w:styleId="WW8Num2z0">
    <w:name w:val="WW8Num2z0"/>
    <w:rsid w:val="00DE5899"/>
  </w:style>
  <w:style w:type="character" w:customStyle="1" w:styleId="WW8Num2z1">
    <w:name w:val="WW8Num2z1"/>
    <w:rsid w:val="00DE5899"/>
  </w:style>
  <w:style w:type="character" w:customStyle="1" w:styleId="WW8Num2z2">
    <w:name w:val="WW8Num2z2"/>
    <w:rsid w:val="00DE5899"/>
  </w:style>
  <w:style w:type="character" w:customStyle="1" w:styleId="WW8Num2z3">
    <w:name w:val="WW8Num2z3"/>
    <w:rsid w:val="00DE5899"/>
  </w:style>
  <w:style w:type="character" w:customStyle="1" w:styleId="WW8Num2z4">
    <w:name w:val="WW8Num2z4"/>
    <w:rsid w:val="00DE5899"/>
  </w:style>
  <w:style w:type="character" w:customStyle="1" w:styleId="WW8Num2z5">
    <w:name w:val="WW8Num2z5"/>
    <w:rsid w:val="00DE5899"/>
  </w:style>
  <w:style w:type="character" w:customStyle="1" w:styleId="WW8Num2z6">
    <w:name w:val="WW8Num2z6"/>
    <w:rsid w:val="00DE5899"/>
  </w:style>
  <w:style w:type="character" w:customStyle="1" w:styleId="WW8Num2z7">
    <w:name w:val="WW8Num2z7"/>
    <w:rsid w:val="00DE5899"/>
  </w:style>
  <w:style w:type="character" w:customStyle="1" w:styleId="WW8Num2z8">
    <w:name w:val="WW8Num2z8"/>
    <w:rsid w:val="00DE5899"/>
  </w:style>
  <w:style w:type="character" w:customStyle="1" w:styleId="Absatz-Standardschriftart">
    <w:name w:val="Absatz-Standardschriftart"/>
    <w:rsid w:val="00DE5899"/>
  </w:style>
  <w:style w:type="character" w:customStyle="1" w:styleId="WW-Absatz-Standardschriftart">
    <w:name w:val="WW-Absatz-Standardschriftart"/>
    <w:rsid w:val="00DE5899"/>
  </w:style>
  <w:style w:type="character" w:customStyle="1" w:styleId="WW-Absatz-Standardschriftart1">
    <w:name w:val="WW-Absatz-Standardschriftart1"/>
    <w:rsid w:val="00DE5899"/>
  </w:style>
  <w:style w:type="character" w:customStyle="1" w:styleId="WW-Absatz-Standardschriftart11">
    <w:name w:val="WW-Absatz-Standardschriftart11"/>
    <w:rsid w:val="00DE5899"/>
  </w:style>
  <w:style w:type="character" w:customStyle="1" w:styleId="WW-Absatz-Standardschriftart111">
    <w:name w:val="WW-Absatz-Standardschriftart111"/>
    <w:rsid w:val="00DE5899"/>
  </w:style>
  <w:style w:type="character" w:customStyle="1" w:styleId="WW-Absatz-Standardschriftart1111">
    <w:name w:val="WW-Absatz-Standardschriftart1111"/>
    <w:rsid w:val="00DE5899"/>
  </w:style>
  <w:style w:type="character" w:customStyle="1" w:styleId="WW-Absatz-Standardschriftart11111">
    <w:name w:val="WW-Absatz-Standardschriftart11111"/>
    <w:rsid w:val="00DE5899"/>
  </w:style>
  <w:style w:type="character" w:customStyle="1" w:styleId="WW-Absatz-Standardschriftart111111">
    <w:name w:val="WW-Absatz-Standardschriftart111111"/>
    <w:rsid w:val="00DE5899"/>
  </w:style>
  <w:style w:type="character" w:customStyle="1" w:styleId="WW-Absatz-Standardschriftart1111111">
    <w:name w:val="WW-Absatz-Standardschriftart1111111"/>
    <w:rsid w:val="00DE5899"/>
  </w:style>
  <w:style w:type="character" w:customStyle="1" w:styleId="WW-Absatz-Standardschriftart11111111">
    <w:name w:val="WW-Absatz-Standardschriftart11111111"/>
    <w:rsid w:val="00DE5899"/>
  </w:style>
  <w:style w:type="character" w:customStyle="1" w:styleId="WW-Absatz-Standardschriftart111111111">
    <w:name w:val="WW-Absatz-Standardschriftart111111111"/>
    <w:rsid w:val="00DE5899"/>
  </w:style>
  <w:style w:type="character" w:customStyle="1" w:styleId="WW-Absatz-Standardschriftart1111111111">
    <w:name w:val="WW-Absatz-Standardschriftart1111111111"/>
    <w:rsid w:val="00DE5899"/>
  </w:style>
  <w:style w:type="character" w:customStyle="1" w:styleId="WW-Absatz-Standardschriftart11111111111">
    <w:name w:val="WW-Absatz-Standardschriftart11111111111"/>
    <w:rsid w:val="00DE5899"/>
  </w:style>
  <w:style w:type="character" w:customStyle="1" w:styleId="WW-Absatz-Standardschriftart111111111111">
    <w:name w:val="WW-Absatz-Standardschriftart111111111111"/>
    <w:rsid w:val="00DE5899"/>
  </w:style>
  <w:style w:type="character" w:customStyle="1" w:styleId="WW-Absatz-Standardschriftart1111111111111">
    <w:name w:val="WW-Absatz-Standardschriftart1111111111111"/>
    <w:rsid w:val="00DE5899"/>
  </w:style>
  <w:style w:type="character" w:customStyle="1" w:styleId="WW-Absatz-Standardschriftart11111111111111">
    <w:name w:val="WW-Absatz-Standardschriftart11111111111111"/>
    <w:rsid w:val="00DE5899"/>
  </w:style>
  <w:style w:type="character" w:customStyle="1" w:styleId="WW-Absatz-Standardschriftart111111111111111">
    <w:name w:val="WW-Absatz-Standardschriftart111111111111111"/>
    <w:rsid w:val="00DE5899"/>
  </w:style>
  <w:style w:type="character" w:customStyle="1" w:styleId="WW-Absatz-Standardschriftart1111111111111111">
    <w:name w:val="WW-Absatz-Standardschriftart1111111111111111"/>
    <w:rsid w:val="00DE5899"/>
  </w:style>
  <w:style w:type="character" w:customStyle="1" w:styleId="WW-Absatz-Standardschriftart11111111111111111">
    <w:name w:val="WW-Absatz-Standardschriftart11111111111111111"/>
    <w:rsid w:val="00DE5899"/>
  </w:style>
  <w:style w:type="character" w:customStyle="1" w:styleId="WW-Absatz-Standardschriftart111111111111111111">
    <w:name w:val="WW-Absatz-Standardschriftart111111111111111111"/>
    <w:rsid w:val="00DE5899"/>
  </w:style>
  <w:style w:type="character" w:customStyle="1" w:styleId="WW-Absatz-Standardschriftart1111111111111111111">
    <w:name w:val="WW-Absatz-Standardschriftart1111111111111111111"/>
    <w:rsid w:val="00DE5899"/>
  </w:style>
  <w:style w:type="character" w:customStyle="1" w:styleId="WW-Absatz-Standardschriftart11111111111111111111">
    <w:name w:val="WW-Absatz-Standardschriftart11111111111111111111"/>
    <w:rsid w:val="00DE5899"/>
  </w:style>
  <w:style w:type="character" w:customStyle="1" w:styleId="WW-Absatz-Standardschriftart111111111111111111111">
    <w:name w:val="WW-Absatz-Standardschriftart111111111111111111111"/>
    <w:rsid w:val="00DE5899"/>
  </w:style>
  <w:style w:type="character" w:customStyle="1" w:styleId="WW-Absatz-Standardschriftart1111111111111111111111">
    <w:name w:val="WW-Absatz-Standardschriftart1111111111111111111111"/>
    <w:rsid w:val="00DE5899"/>
  </w:style>
  <w:style w:type="character" w:customStyle="1" w:styleId="WW-Absatz-Standardschriftart11111111111111111111111">
    <w:name w:val="WW-Absatz-Standardschriftart11111111111111111111111"/>
    <w:rsid w:val="00DE5899"/>
  </w:style>
  <w:style w:type="character" w:customStyle="1" w:styleId="WW-Absatz-Standardschriftart111111111111111111111111">
    <w:name w:val="WW-Absatz-Standardschriftart111111111111111111111111"/>
    <w:rsid w:val="00DE5899"/>
  </w:style>
  <w:style w:type="character" w:customStyle="1" w:styleId="WW-Absatz-Standardschriftart1111111111111111111111111">
    <w:name w:val="WW-Absatz-Standardschriftart1111111111111111111111111"/>
    <w:rsid w:val="00DE5899"/>
  </w:style>
  <w:style w:type="character" w:customStyle="1" w:styleId="WW-Absatz-Standardschriftart11111111111111111111111111">
    <w:name w:val="WW-Absatz-Standardschriftart11111111111111111111111111"/>
    <w:rsid w:val="00DE5899"/>
  </w:style>
  <w:style w:type="character" w:customStyle="1" w:styleId="WW-Absatz-Standardschriftart111111111111111111111111111">
    <w:name w:val="WW-Absatz-Standardschriftart111111111111111111111111111"/>
    <w:rsid w:val="00DE5899"/>
  </w:style>
  <w:style w:type="character" w:customStyle="1" w:styleId="WW-Absatz-Standardschriftart1111111111111111111111111111">
    <w:name w:val="WW-Absatz-Standardschriftart1111111111111111111111111111"/>
    <w:rsid w:val="00DE5899"/>
  </w:style>
  <w:style w:type="character" w:customStyle="1" w:styleId="WW-Absatz-Standardschriftart11111111111111111111111111111">
    <w:name w:val="WW-Absatz-Standardschriftart11111111111111111111111111111"/>
    <w:rsid w:val="00DE5899"/>
  </w:style>
  <w:style w:type="character" w:customStyle="1" w:styleId="WW-Absatz-Standardschriftart111111111111111111111111111111">
    <w:name w:val="WW-Absatz-Standardschriftart111111111111111111111111111111"/>
    <w:rsid w:val="00DE5899"/>
  </w:style>
  <w:style w:type="character" w:customStyle="1" w:styleId="WW-Absatz-Standardschriftart1111111111111111111111111111111">
    <w:name w:val="WW-Absatz-Standardschriftart1111111111111111111111111111111"/>
    <w:rsid w:val="00DE5899"/>
  </w:style>
  <w:style w:type="character" w:customStyle="1" w:styleId="WW-Absatz-Standardschriftart11111111111111111111111111111111">
    <w:name w:val="WW-Absatz-Standardschriftart11111111111111111111111111111111"/>
    <w:rsid w:val="00DE5899"/>
  </w:style>
  <w:style w:type="character" w:customStyle="1" w:styleId="WW-Absatz-Standardschriftart111111111111111111111111111111111">
    <w:name w:val="WW-Absatz-Standardschriftart111111111111111111111111111111111"/>
    <w:rsid w:val="00DE5899"/>
  </w:style>
  <w:style w:type="character" w:customStyle="1" w:styleId="WW-Absatz-Standardschriftart1111111111111111111111111111111111">
    <w:name w:val="WW-Absatz-Standardschriftart1111111111111111111111111111111111"/>
    <w:rsid w:val="00DE5899"/>
  </w:style>
  <w:style w:type="character" w:customStyle="1" w:styleId="WW-Absatz-Standardschriftart11111111111111111111111111111111111">
    <w:name w:val="WW-Absatz-Standardschriftart11111111111111111111111111111111111"/>
    <w:rsid w:val="00DE5899"/>
  </w:style>
  <w:style w:type="character" w:customStyle="1" w:styleId="WW-Absatz-Standardschriftart111111111111111111111111111111111111">
    <w:name w:val="WW-Absatz-Standardschriftart111111111111111111111111111111111111"/>
    <w:rsid w:val="00DE5899"/>
  </w:style>
  <w:style w:type="character" w:customStyle="1" w:styleId="WW-Absatz-Standardschriftart1111111111111111111111111111111111111">
    <w:name w:val="WW-Absatz-Standardschriftart1111111111111111111111111111111111111"/>
    <w:rsid w:val="00DE5899"/>
  </w:style>
  <w:style w:type="character" w:customStyle="1" w:styleId="WW-Absatz-Standardschriftart11111111111111111111111111111111111111">
    <w:name w:val="WW-Absatz-Standardschriftart11111111111111111111111111111111111111"/>
    <w:rsid w:val="00DE5899"/>
  </w:style>
  <w:style w:type="character" w:customStyle="1" w:styleId="WW-Absatz-Standardschriftart111111111111111111111111111111111111111">
    <w:name w:val="WW-Absatz-Standardschriftart111111111111111111111111111111111111111"/>
    <w:rsid w:val="00DE5899"/>
  </w:style>
  <w:style w:type="character" w:customStyle="1" w:styleId="WW-Absatz-Standardschriftart1111111111111111111111111111111111111111">
    <w:name w:val="WW-Absatz-Standardschriftart1111111111111111111111111111111111111111"/>
    <w:rsid w:val="00DE5899"/>
  </w:style>
  <w:style w:type="character" w:customStyle="1" w:styleId="WW-Absatz-Standardschriftart11111111111111111111111111111111111111111">
    <w:name w:val="WW-Absatz-Standardschriftart11111111111111111111111111111111111111111"/>
    <w:rsid w:val="00DE5899"/>
  </w:style>
  <w:style w:type="character" w:customStyle="1" w:styleId="WW-Absatz-Standardschriftart111111111111111111111111111111111111111111">
    <w:name w:val="WW-Absatz-Standardschriftart111111111111111111111111111111111111111111"/>
    <w:rsid w:val="00DE5899"/>
  </w:style>
  <w:style w:type="character" w:customStyle="1" w:styleId="WW-Absatz-Standardschriftart1111111111111111111111111111111111111111111">
    <w:name w:val="WW-Absatz-Standardschriftart1111111111111111111111111111111111111111111"/>
    <w:rsid w:val="00DE5899"/>
  </w:style>
  <w:style w:type="character" w:customStyle="1" w:styleId="WW-Absatz-Standardschriftart11111111111111111111111111111111111111111111">
    <w:name w:val="WW-Absatz-Standardschriftart11111111111111111111111111111111111111111111"/>
    <w:rsid w:val="00DE5899"/>
  </w:style>
  <w:style w:type="character" w:customStyle="1" w:styleId="WW-Absatz-Standardschriftart111111111111111111111111111111111111111111111">
    <w:name w:val="WW-Absatz-Standardschriftart111111111111111111111111111111111111111111111"/>
    <w:rsid w:val="00DE5899"/>
  </w:style>
  <w:style w:type="character" w:customStyle="1" w:styleId="WW-Absatz-Standardschriftart1111111111111111111111111111111111111111111111">
    <w:name w:val="WW-Absatz-Standardschriftart1111111111111111111111111111111111111111111111"/>
    <w:rsid w:val="00DE5899"/>
  </w:style>
  <w:style w:type="character" w:customStyle="1" w:styleId="WW-Absatz-Standardschriftart11111111111111111111111111111111111111111111111">
    <w:name w:val="WW-Absatz-Standardschriftart11111111111111111111111111111111111111111111111"/>
    <w:rsid w:val="00DE5899"/>
  </w:style>
  <w:style w:type="character" w:customStyle="1" w:styleId="WW-Absatz-Standardschriftart111111111111111111111111111111111111111111111111">
    <w:name w:val="WW-Absatz-Standardschriftart111111111111111111111111111111111111111111111111"/>
    <w:rsid w:val="00DE5899"/>
  </w:style>
  <w:style w:type="character" w:customStyle="1" w:styleId="WW-Absatz-Standardschriftart1111111111111111111111111111111111111111111111111">
    <w:name w:val="WW-Absatz-Standardschriftart1111111111111111111111111111111111111111111111111"/>
    <w:rsid w:val="00DE5899"/>
  </w:style>
  <w:style w:type="character" w:customStyle="1" w:styleId="WW-Absatz-Standardschriftart11111111111111111111111111111111111111111111111111">
    <w:name w:val="WW-Absatz-Standardschriftart11111111111111111111111111111111111111111111111111"/>
    <w:rsid w:val="00DE5899"/>
  </w:style>
  <w:style w:type="character" w:customStyle="1" w:styleId="WW-Absatz-Standardschriftart111111111111111111111111111111111111111111111111111">
    <w:name w:val="WW-Absatz-Standardschriftart111111111111111111111111111111111111111111111111111"/>
    <w:rsid w:val="00DE5899"/>
  </w:style>
  <w:style w:type="character" w:customStyle="1" w:styleId="WW-Absatz-Standardschriftart1111111111111111111111111111111111111111111111111111">
    <w:name w:val="WW-Absatz-Standardschriftart1111111111111111111111111111111111111111111111111111"/>
    <w:rsid w:val="00DE5899"/>
  </w:style>
  <w:style w:type="character" w:customStyle="1" w:styleId="WW-Absatz-Standardschriftart11111111111111111111111111111111111111111111111111111">
    <w:name w:val="WW-Absatz-Standardschriftart11111111111111111111111111111111111111111111111111111"/>
    <w:rsid w:val="00DE5899"/>
  </w:style>
  <w:style w:type="character" w:customStyle="1" w:styleId="WW-Absatz-Standardschriftart111111111111111111111111111111111111111111111111111111">
    <w:name w:val="WW-Absatz-Standardschriftart111111111111111111111111111111111111111111111111111111"/>
    <w:rsid w:val="00DE5899"/>
  </w:style>
  <w:style w:type="character" w:customStyle="1" w:styleId="WW-Absatz-Standardschriftart1111111111111111111111111111111111111111111111111111111">
    <w:name w:val="WW-Absatz-Standardschriftart1111111111111111111111111111111111111111111111111111111"/>
    <w:rsid w:val="00DE5899"/>
  </w:style>
  <w:style w:type="character" w:customStyle="1" w:styleId="ListLabel1">
    <w:name w:val="ListLabel 1"/>
    <w:rsid w:val="00DE5899"/>
    <w:rPr>
      <w:rFonts w:ascii="Times New Roman" w:hAnsi="Times New Roman" w:cs="Times New Roman"/>
    </w:rPr>
  </w:style>
  <w:style w:type="character" w:customStyle="1" w:styleId="Bullets">
    <w:name w:val="Bullets"/>
    <w:rsid w:val="00DE5899"/>
    <w:rPr>
      <w:rFonts w:ascii="OpenSymbol" w:eastAsia="OpenSymbol" w:hAnsi="OpenSymbol" w:cs="OpenSymbol"/>
    </w:rPr>
  </w:style>
  <w:style w:type="character" w:customStyle="1" w:styleId="NumberingSymbols">
    <w:name w:val="Numbering Symbols"/>
    <w:rsid w:val="00DE5899"/>
  </w:style>
  <w:style w:type="paragraph" w:customStyle="1" w:styleId="Heading">
    <w:name w:val="Heading"/>
    <w:basedOn w:val="Normal"/>
    <w:next w:val="BodyText"/>
    <w:rsid w:val="00DE5899"/>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List">
    <w:name w:val="List"/>
    <w:basedOn w:val="BodyText"/>
    <w:rsid w:val="00DE5899"/>
    <w:pPr>
      <w:widowControl w:val="0"/>
      <w:suppressAutoHyphens/>
      <w:spacing w:after="120"/>
      <w:jc w:val="left"/>
    </w:pPr>
    <w:rPr>
      <w:rFonts w:eastAsia="SimSun" w:cs="Mangal"/>
      <w:kern w:val="1"/>
      <w:sz w:val="20"/>
      <w:lang w:eastAsia="zh-CN" w:bidi="hi-IN"/>
    </w:rPr>
  </w:style>
  <w:style w:type="paragraph" w:styleId="Caption">
    <w:name w:val="caption"/>
    <w:basedOn w:val="Normal"/>
    <w:qFormat/>
    <w:rsid w:val="00DE5899"/>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Index">
    <w:name w:val="Index"/>
    <w:basedOn w:val="Normal"/>
    <w:rsid w:val="00DE5899"/>
    <w:pPr>
      <w:widowControl w:val="0"/>
      <w:suppressLineNumbers/>
      <w:suppressAutoHyphens/>
      <w:spacing w:after="0" w:line="240" w:lineRule="auto"/>
    </w:pPr>
    <w:rPr>
      <w:rFonts w:ascii="Times New Roman" w:eastAsia="SimSun" w:hAnsi="Times New Roman" w:cs="Mangal"/>
      <w:kern w:val="1"/>
      <w:sz w:val="20"/>
      <w:szCs w:val="24"/>
      <w:lang w:eastAsia="zh-CN" w:bidi="hi-IN"/>
    </w:rPr>
  </w:style>
  <w:style w:type="paragraph" w:customStyle="1" w:styleId="TableContents">
    <w:name w:val="Table Contents"/>
    <w:basedOn w:val="Normal"/>
    <w:rsid w:val="00DE5899"/>
    <w:pPr>
      <w:widowControl w:val="0"/>
      <w:suppressLineNumbers/>
      <w:suppressAutoHyphens/>
      <w:spacing w:after="0" w:line="240" w:lineRule="auto"/>
    </w:pPr>
    <w:rPr>
      <w:rFonts w:ascii="Times New Roman" w:eastAsia="SimSun" w:hAnsi="Times New Roman" w:cs="Mangal"/>
      <w:kern w:val="1"/>
      <w:sz w:val="20"/>
      <w:szCs w:val="24"/>
      <w:lang w:eastAsia="zh-CN" w:bidi="hi-IN"/>
    </w:rPr>
  </w:style>
  <w:style w:type="paragraph" w:customStyle="1" w:styleId="TableHeading">
    <w:name w:val="Table Heading"/>
    <w:basedOn w:val="TableContents"/>
    <w:rsid w:val="00DE5899"/>
    <w:pPr>
      <w:jc w:val="center"/>
    </w:pPr>
    <w:rPr>
      <w:b/>
      <w:bCs/>
    </w:rPr>
  </w:style>
  <w:style w:type="paragraph" w:customStyle="1" w:styleId="Default">
    <w:name w:val="Default"/>
    <w:rsid w:val="00180DE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F78A8"/>
    <w:rPr>
      <w:b/>
      <w:bCs/>
    </w:rPr>
  </w:style>
  <w:style w:type="paragraph" w:styleId="CommentSubject">
    <w:name w:val="annotation subject"/>
    <w:basedOn w:val="CommentText"/>
    <w:next w:val="CommentText"/>
    <w:link w:val="CommentSubjectChar"/>
    <w:uiPriority w:val="99"/>
    <w:semiHidden/>
    <w:unhideWhenUsed/>
    <w:rsid w:val="00616FA9"/>
    <w:rPr>
      <w:rFonts w:eastAsiaTheme="minorEastAsia"/>
      <w:b/>
      <w:bCs/>
    </w:rPr>
  </w:style>
  <w:style w:type="character" w:customStyle="1" w:styleId="CommentSubjectChar">
    <w:name w:val="Comment Subject Char"/>
    <w:basedOn w:val="CommentTextChar"/>
    <w:link w:val="CommentSubject"/>
    <w:uiPriority w:val="99"/>
    <w:semiHidden/>
    <w:rsid w:val="00616FA9"/>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845">
      <w:bodyDiv w:val="1"/>
      <w:marLeft w:val="0"/>
      <w:marRight w:val="0"/>
      <w:marTop w:val="0"/>
      <w:marBottom w:val="0"/>
      <w:divBdr>
        <w:top w:val="none" w:sz="0" w:space="0" w:color="auto"/>
        <w:left w:val="none" w:sz="0" w:space="0" w:color="auto"/>
        <w:bottom w:val="none" w:sz="0" w:space="0" w:color="auto"/>
        <w:right w:val="none" w:sz="0" w:space="0" w:color="auto"/>
      </w:divBdr>
    </w:div>
    <w:div w:id="1154906934">
      <w:bodyDiv w:val="1"/>
      <w:marLeft w:val="0"/>
      <w:marRight w:val="0"/>
      <w:marTop w:val="0"/>
      <w:marBottom w:val="0"/>
      <w:divBdr>
        <w:top w:val="none" w:sz="0" w:space="0" w:color="auto"/>
        <w:left w:val="none" w:sz="0" w:space="0" w:color="auto"/>
        <w:bottom w:val="none" w:sz="0" w:space="0" w:color="auto"/>
        <w:right w:val="none" w:sz="0" w:space="0" w:color="auto"/>
      </w:divBdr>
    </w:div>
    <w:div w:id="17547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CRMail@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CCC29-B839-4BFC-B488-8BCCDAB0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Gerald L. Ignace Indian Health Center</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[Insert Name]</dc:creator>
  <cp:lastModifiedBy>Elizabeth Flores</cp:lastModifiedBy>
  <cp:revision>2</cp:revision>
  <cp:lastPrinted>2020-08-05T15:55:00Z</cp:lastPrinted>
  <dcterms:created xsi:type="dcterms:W3CDTF">2026-06-19T14:09:00Z</dcterms:created>
  <dcterms:modified xsi:type="dcterms:W3CDTF">2026-06-19T14:09:00Z</dcterms:modified>
</cp:coreProperties>
</file>